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95BEF" w14:textId="77777777" w:rsidR="00782521" w:rsidRDefault="00601EB2" w:rsidP="00DA0B0B">
      <w:pPr>
        <w:pStyle w:val="Rubrik1"/>
      </w:pPr>
      <w:r w:rsidRPr="00564323">
        <w:t>Hej alla grannsamverkare i Haninge kommun!</w:t>
      </w:r>
    </w:p>
    <w:p w14:paraId="0EF8BE9D" w14:textId="77777777" w:rsidR="00DA0B0B" w:rsidRPr="00DA0B0B" w:rsidRDefault="00DA0B0B" w:rsidP="00DA0B0B">
      <w:pPr>
        <w:rPr>
          <w:lang w:eastAsia="sv-SE"/>
        </w:rPr>
      </w:pPr>
    </w:p>
    <w:p w14:paraId="77B537E4" w14:textId="77777777" w:rsidR="004B0D26" w:rsidRPr="00564323" w:rsidRDefault="00601EB2" w:rsidP="00601EB2">
      <w:r w:rsidRPr="00564323">
        <w:t xml:space="preserve">Efter en tids uppehåll är vi nu tillbaka med information. Tack för ert tålamod. Nya kommunpoliser i lokalpolisområde Haninge/Nynäshamn är Ann-Sofie Mjörning och Niklas Alnered. Vi ska göra vårt bästa för att informera er om vad som händer i lokalpolisområdet och hur vi </w:t>
      </w:r>
      <w:r w:rsidR="00DB3282" w:rsidRPr="00564323">
        <w:t xml:space="preserve">genom grannsamverkan </w:t>
      </w:r>
      <w:r w:rsidRPr="00564323">
        <w:t>kan hjälpas åt att öka tryggheten och minska brottsligheten</w:t>
      </w:r>
      <w:r w:rsidR="00DB3282" w:rsidRPr="00564323">
        <w:t xml:space="preserve"> vad gäller </w:t>
      </w:r>
      <w:r w:rsidR="000625B4" w:rsidRPr="00564323">
        <w:t xml:space="preserve">bland annat </w:t>
      </w:r>
      <w:r w:rsidR="00DB3282" w:rsidRPr="00564323">
        <w:t>inbrott.</w:t>
      </w:r>
      <w:r w:rsidRPr="00564323">
        <w:t xml:space="preserve"> </w:t>
      </w:r>
    </w:p>
    <w:p w14:paraId="7E2E2221" w14:textId="77777777" w:rsidR="00A40CE8" w:rsidRPr="00242DED" w:rsidRDefault="00782521" w:rsidP="00601EB2">
      <w:pPr>
        <w:rPr>
          <w:i/>
        </w:rPr>
      </w:pPr>
      <w:r>
        <w:rPr>
          <w:rFonts w:eastAsia="Times New Roman"/>
          <w:noProof/>
        </w:rPr>
        <w:drawing>
          <wp:anchor distT="0" distB="0" distL="114300" distR="114300" simplePos="0" relativeHeight="251660288" behindDoc="0" locked="0" layoutInCell="1" allowOverlap="1" wp14:anchorId="314F163D" wp14:editId="4214E1B3">
            <wp:simplePos x="0" y="0"/>
            <wp:positionH relativeFrom="column">
              <wp:posOffset>-139065</wp:posOffset>
            </wp:positionH>
            <wp:positionV relativeFrom="paragraph">
              <wp:posOffset>1088390</wp:posOffset>
            </wp:positionV>
            <wp:extent cx="4667885" cy="3237230"/>
            <wp:effectExtent l="0" t="8572" r="0" b="0"/>
            <wp:wrapTopAndBottom/>
            <wp:docPr id="6" name="Bildobjekt 6" descr="cid:d1342326-8226-4f5f-841a-1c12f61e766f@ad.poli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42326-8226-4f5f-841a-1c12f61e766f@ad.polisen.se"/>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5311" t="17835" r="3634" b="7222"/>
                    <a:stretch/>
                  </pic:blipFill>
                  <pic:spPr bwMode="auto">
                    <a:xfrm rot="5400000">
                      <a:off x="0" y="0"/>
                      <a:ext cx="4667885" cy="3237230"/>
                    </a:xfrm>
                    <a:prstGeom prst="rect">
                      <a:avLst/>
                    </a:prstGeom>
                    <a:noFill/>
                    <a:ln>
                      <a:noFill/>
                    </a:ln>
                    <a:extLst>
                      <a:ext uri="{53640926-AAD7-44D8-BBD7-CCE9431645EC}">
                        <a14:shadowObscured xmlns:a14="http://schemas.microsoft.com/office/drawing/2010/main"/>
                      </a:ext>
                    </a:extLst>
                  </pic:spPr>
                </pic:pic>
              </a:graphicData>
            </a:graphic>
          </wp:anchor>
        </w:drawing>
      </w:r>
    </w:p>
    <w:p w14:paraId="4AE05961" w14:textId="77777777" w:rsidR="004B0D26" w:rsidRDefault="004B0D26" w:rsidP="00601EB2">
      <w:pPr>
        <w:rPr>
          <w:i/>
        </w:rPr>
      </w:pPr>
    </w:p>
    <w:p w14:paraId="1BD1AECA" w14:textId="77777777" w:rsidR="00D44990" w:rsidRDefault="00601EB2" w:rsidP="004C1C6D">
      <w:r w:rsidRPr="00564323">
        <w:t>Nedan kommer en sammanfattning av senaste månad</w:t>
      </w:r>
      <w:r w:rsidR="008B25E6" w:rsidRPr="00564323">
        <w:t>ernas</w:t>
      </w:r>
      <w:r w:rsidRPr="00564323">
        <w:t xml:space="preserve"> bostadsinbrott,</w:t>
      </w:r>
      <w:r w:rsidR="007C0703" w:rsidRPr="00564323">
        <w:t xml:space="preserve"> försök till inbrott samt</w:t>
      </w:r>
      <w:r w:rsidRPr="00564323">
        <w:t xml:space="preserve"> inbrott i fritidshus</w:t>
      </w:r>
      <w:r w:rsidR="007C0703" w:rsidRPr="00564323">
        <w:t xml:space="preserve">, källare och vind. </w:t>
      </w:r>
      <w:r w:rsidRPr="00564323">
        <w:t>Även tips om hur ni kan skydda er mot dessa brott samt</w:t>
      </w:r>
      <w:r w:rsidR="00782521" w:rsidRPr="00564323">
        <w:t xml:space="preserve"> annan</w:t>
      </w:r>
      <w:r w:rsidRPr="00564323">
        <w:t xml:space="preserve"> information som är </w:t>
      </w:r>
      <w:r w:rsidR="00782521" w:rsidRPr="00564323">
        <w:t xml:space="preserve">kan vara </w:t>
      </w:r>
      <w:r w:rsidRPr="00564323">
        <w:t xml:space="preserve">relevant. </w:t>
      </w:r>
    </w:p>
    <w:p w14:paraId="562B38F9" w14:textId="77777777" w:rsidR="00564323" w:rsidRDefault="00564323">
      <w:pPr>
        <w:spacing w:line="240" w:lineRule="auto"/>
      </w:pPr>
      <w:r>
        <w:br w:type="page"/>
      </w:r>
    </w:p>
    <w:p w14:paraId="53358E22" w14:textId="77777777" w:rsidR="00782521" w:rsidRPr="00DA0B0B" w:rsidRDefault="00782521" w:rsidP="00DA0B0B">
      <w:pPr>
        <w:pStyle w:val="Rubrik2"/>
      </w:pPr>
      <w:r w:rsidRPr="00DA0B0B">
        <w:lastRenderedPageBreak/>
        <w:t>Inbrott</w:t>
      </w:r>
    </w:p>
    <w:p w14:paraId="489A9AD9" w14:textId="77777777" w:rsidR="002D0A46" w:rsidRDefault="00CD0296" w:rsidP="004C1C6D">
      <w:r>
        <w:t xml:space="preserve">Under 2022 </w:t>
      </w:r>
      <w:r w:rsidR="00D44990">
        <w:t xml:space="preserve">(jan-sept) </w:t>
      </w:r>
      <w:r>
        <w:t xml:space="preserve">har det varit 165 anmälda inbrott i Haninge kommun. Det inkluderar även försök till inbrott samt inbrott i källare, vind och fritidshus. </w:t>
      </w:r>
    </w:p>
    <w:p w14:paraId="6E335145" w14:textId="77777777" w:rsidR="00D44990" w:rsidRDefault="004B0D26" w:rsidP="007B541F">
      <w:r>
        <w:rPr>
          <w:noProof/>
        </w:rPr>
        <mc:AlternateContent>
          <mc:Choice Requires="wps">
            <w:drawing>
              <wp:anchor distT="0" distB="0" distL="114300" distR="114300" simplePos="0" relativeHeight="251666432" behindDoc="0" locked="0" layoutInCell="1" allowOverlap="1" wp14:anchorId="36236B11" wp14:editId="07CF3941">
                <wp:simplePos x="0" y="0"/>
                <wp:positionH relativeFrom="column">
                  <wp:posOffset>0</wp:posOffset>
                </wp:positionH>
                <wp:positionV relativeFrom="paragraph">
                  <wp:posOffset>3179445</wp:posOffset>
                </wp:positionV>
                <wp:extent cx="4572000" cy="635"/>
                <wp:effectExtent l="0" t="0" r="0" b="0"/>
                <wp:wrapTopAndBottom/>
                <wp:docPr id="1" name="Textruta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14:paraId="030DBA23" w14:textId="77777777" w:rsidR="004B0D26" w:rsidRPr="00B4372A" w:rsidRDefault="004B0D26" w:rsidP="004B0D26">
                            <w:pPr>
                              <w:pStyle w:val="Beskrivning"/>
                              <w:rPr>
                                <w:rFonts w:ascii="Times New Roman" w:eastAsiaTheme="minorHAnsi" w:hAnsi="Times New Roman"/>
                                <w:noProof/>
                                <w:sz w:val="24"/>
                                <w:szCs w:val="24"/>
                                <w:lang w:eastAsia="en-US"/>
                              </w:rPr>
                            </w:pPr>
                            <w:r>
                              <w:t xml:space="preserve">Figur </w:t>
                            </w:r>
                            <w:r w:rsidR="008D32BC">
                              <w:fldChar w:fldCharType="begin"/>
                            </w:r>
                            <w:r w:rsidR="008D32BC">
                              <w:instrText xml:space="preserve"> SEQ Figur \* ARABIC </w:instrText>
                            </w:r>
                            <w:r w:rsidR="008D32BC">
                              <w:fldChar w:fldCharType="separate"/>
                            </w:r>
                            <w:r w:rsidR="008D200E">
                              <w:rPr>
                                <w:noProof/>
                              </w:rPr>
                              <w:t>1</w:t>
                            </w:r>
                            <w:r w:rsidR="008D32BC">
                              <w:rPr>
                                <w:noProof/>
                              </w:rPr>
                              <w:fldChar w:fldCharType="end"/>
                            </w:r>
                            <w:r>
                              <w:t>. Diagram över anmälda inbrott per månad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6236B11" id="_x0000_t202" coordsize="21600,21600" o:spt="202" path="m,l,21600r21600,l21600,xe">
                <v:stroke joinstyle="miter"/>
                <v:path gradientshapeok="t" o:connecttype="rect"/>
              </v:shapetype>
              <v:shape id="Textruta 1" o:spid="_x0000_s1026" type="#_x0000_t202" style="position:absolute;margin-left:0;margin-top:250.35pt;width:5in;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" stroked="f">
                <v:textbox style="mso-fit-shape-to-text:t" inset="0,0,0,0">
                  <w:txbxContent>
                    <w:p w14:paraId="030DBA23" w14:textId="77777777" w:rsidR="004B0D26" w:rsidRPr="00B4372A" w:rsidRDefault="004B0D26" w:rsidP="004B0D26">
                      <w:pPr>
                        <w:pStyle w:val="Beskrivning"/>
                        <w:rPr>
                          <w:rFonts w:ascii="Times New Roman" w:eastAsiaTheme="minorHAnsi" w:hAnsi="Times New Roman"/>
                          <w:noProof/>
                          <w:sz w:val="24"/>
                          <w:szCs w:val="24"/>
                          <w:lang w:eastAsia="en-US"/>
                        </w:rPr>
                      </w:pPr>
                      <w:r>
                        <w:t xml:space="preserve">Figur </w:t>
                      </w:r>
                      <w:fldSimple w:instr=" SEQ Figur \* ARABIC ">
                        <w:r w:rsidR="008D200E">
                          <w:rPr>
                            <w:noProof/>
                          </w:rPr>
                          <w:t>1</w:t>
                        </w:r>
                      </w:fldSimple>
                      <w:r>
                        <w:t>. Diagram över anmälda inbrott per månad</w:t>
                      </w:r>
                    </w:p>
                  </w:txbxContent>
                </v:textbox>
                <w10:wrap type="topAndBottom"/>
              </v:shape>
            </w:pict>
          </mc:Fallback>
        </mc:AlternateContent>
      </w:r>
      <w:r w:rsidR="00D44990">
        <w:rPr>
          <w:noProof/>
        </w:rPr>
        <w:drawing>
          <wp:anchor distT="0" distB="0" distL="114300" distR="114300" simplePos="0" relativeHeight="251661312" behindDoc="0" locked="0" layoutInCell="1" allowOverlap="1" wp14:anchorId="33D4306E" wp14:editId="6E52C02E">
            <wp:simplePos x="0" y="0"/>
            <wp:positionH relativeFrom="column">
              <wp:posOffset>-203</wp:posOffset>
            </wp:positionH>
            <wp:positionV relativeFrom="paragraph">
              <wp:posOffset>379324</wp:posOffset>
            </wp:positionV>
            <wp:extent cx="4572000" cy="2743200"/>
            <wp:effectExtent l="0" t="0" r="0" b="0"/>
            <wp:wrapTopAndBottom/>
            <wp:docPr id="5" name="Diagram 5">
              <a:extLst xmlns:a="http://schemas.openxmlformats.org/drawingml/2006/main">
                <a:ext uri="{FF2B5EF4-FFF2-40B4-BE49-F238E27FC236}">
                  <a16:creationId xmlns:a16="http://schemas.microsoft.com/office/drawing/2014/main" id="{EC389B4C-177D-4480-86EB-6600ED7E8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1C1A71F" w14:textId="77777777" w:rsidR="00CD0296" w:rsidRDefault="00CD0296" w:rsidP="007B541F"/>
    <w:p w14:paraId="3D352F32" w14:textId="77777777" w:rsidR="00D44990" w:rsidRDefault="007C0703" w:rsidP="00D44990">
      <w:r>
        <w:t xml:space="preserve">Det vi ser är att inbrotten gått ner under sommarmånaderna. </w:t>
      </w:r>
      <w:r w:rsidR="00CD0296">
        <w:t>Tidigare år har vi sett att inbrotten gå</w:t>
      </w:r>
      <w:r w:rsidR="00D44990">
        <w:t>tt</w:t>
      </w:r>
      <w:r w:rsidR="00CD0296">
        <w:t xml:space="preserve"> upp i samband med att mörkret </w:t>
      </w:r>
      <w:r w:rsidR="00D44990">
        <w:t>infaller</w:t>
      </w:r>
      <w:r w:rsidR="00CD0296">
        <w:t xml:space="preserve">. </w:t>
      </w:r>
      <w:r w:rsidR="00E061EC">
        <w:t>Det är s</w:t>
      </w:r>
      <w:r w:rsidR="00CD0296">
        <w:t>å</w:t>
      </w:r>
      <w:r w:rsidR="007B40A7">
        <w:t xml:space="preserve">ledes </w:t>
      </w:r>
      <w:r w:rsidR="00CD0296">
        <w:t>v</w:t>
      </w:r>
      <w:r w:rsidR="00F23F27">
        <w:t>ik</w:t>
      </w:r>
      <w:r w:rsidR="00CD0296">
        <w:t>tigt att vara uppmärksam så här års.</w:t>
      </w:r>
      <w:r w:rsidR="00564323">
        <w:t xml:space="preserve"> </w:t>
      </w:r>
      <w:r w:rsidR="00D44990">
        <w:t xml:space="preserve">I denna tabell nedan kan vi se att ca en tredjedel av inbrotten (55 av 165) har skett via stöld genom inbrott från källare eller vind. Bostadsinbrotten är fortsatt låga till antal med tanke på att det bor nästan </w:t>
      </w:r>
      <w:r w:rsidR="00FF16F3">
        <w:t xml:space="preserve">100 </w:t>
      </w:r>
      <w:r w:rsidR="00FF16F3" w:rsidRPr="00FF16F3">
        <w:t>000</w:t>
      </w:r>
      <w:r w:rsidR="00564323" w:rsidRPr="00FF16F3">
        <w:t xml:space="preserve"> invånare </w:t>
      </w:r>
      <w:r w:rsidR="00D44990">
        <w:t xml:space="preserve">i Haninge Kommun. </w:t>
      </w:r>
    </w:p>
    <w:p w14:paraId="3C607053" w14:textId="77777777" w:rsidR="00036EEE" w:rsidRDefault="00036EEE" w:rsidP="007B541F"/>
    <w:tbl>
      <w:tblPr>
        <w:tblpPr w:leftFromText="141" w:rightFromText="141" w:vertAnchor="text" w:horzAnchor="margin" w:tblpXSpec="center" w:tblpY="233"/>
        <w:tblW w:w="6800" w:type="dxa"/>
        <w:tblCellMar>
          <w:left w:w="70" w:type="dxa"/>
          <w:right w:w="70" w:type="dxa"/>
        </w:tblCellMar>
        <w:tblLook w:val="04A0" w:firstRow="1" w:lastRow="0" w:firstColumn="1" w:lastColumn="0" w:noHBand="0" w:noVBand="1"/>
      </w:tblPr>
      <w:tblGrid>
        <w:gridCol w:w="5180"/>
        <w:gridCol w:w="1620"/>
      </w:tblGrid>
      <w:tr w:rsidR="009F1348" w:rsidRPr="009F1348" w14:paraId="7FA55903" w14:textId="77777777" w:rsidTr="009F1348">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14:paraId="5AC1EDDA" w14:textId="77777777" w:rsidR="009F1348" w:rsidRPr="009F1348" w:rsidRDefault="009F1348" w:rsidP="009F1348">
            <w:pPr>
              <w:spacing w:line="240" w:lineRule="auto"/>
              <w:rPr>
                <w:rFonts w:ascii="Calibri" w:eastAsia="Times New Roman" w:hAnsi="Calibri" w:cs="Calibri"/>
                <w:b/>
                <w:bCs/>
                <w:color w:val="363636"/>
                <w:sz w:val="22"/>
                <w:szCs w:val="22"/>
                <w:lang w:eastAsia="sv-SE"/>
              </w:rPr>
            </w:pPr>
            <w:r w:rsidRPr="009F1348">
              <w:rPr>
                <w:rFonts w:ascii="Calibri" w:eastAsia="Times New Roman" w:hAnsi="Calibri" w:cs="Calibri"/>
                <w:b/>
                <w:bCs/>
                <w:color w:val="363636"/>
                <w:sz w:val="22"/>
                <w:szCs w:val="22"/>
                <w:lang w:eastAsia="sv-SE"/>
              </w:rPr>
              <w:t>Brottskoder</w:t>
            </w:r>
          </w:p>
        </w:tc>
        <w:tc>
          <w:tcPr>
            <w:tcW w:w="1620" w:type="dxa"/>
            <w:tcBorders>
              <w:top w:val="single" w:sz="4" w:space="0" w:color="auto"/>
              <w:left w:val="nil"/>
              <w:bottom w:val="single" w:sz="4" w:space="0" w:color="auto"/>
              <w:right w:val="single" w:sz="4" w:space="0" w:color="auto"/>
            </w:tcBorders>
            <w:shd w:val="clear" w:color="000000" w:fill="F5F5F5"/>
            <w:noWrap/>
            <w:vAlign w:val="center"/>
            <w:hideMark/>
          </w:tcPr>
          <w:p w14:paraId="5CCEABE5" w14:textId="77777777" w:rsidR="009F1348" w:rsidRPr="009F1348" w:rsidRDefault="009F1348" w:rsidP="009F1348">
            <w:pPr>
              <w:spacing w:line="240" w:lineRule="auto"/>
              <w:jc w:val="right"/>
              <w:rPr>
                <w:rFonts w:ascii="Calibri" w:eastAsia="Times New Roman" w:hAnsi="Calibri" w:cs="Calibri"/>
                <w:b/>
                <w:bCs/>
                <w:color w:val="363636"/>
                <w:sz w:val="22"/>
                <w:szCs w:val="22"/>
                <w:lang w:eastAsia="sv-SE"/>
              </w:rPr>
            </w:pPr>
            <w:r w:rsidRPr="009F1348">
              <w:rPr>
                <w:rFonts w:ascii="Calibri" w:eastAsia="Times New Roman" w:hAnsi="Calibri" w:cs="Calibri"/>
                <w:b/>
                <w:bCs/>
                <w:color w:val="363636"/>
                <w:sz w:val="22"/>
                <w:szCs w:val="22"/>
                <w:lang w:eastAsia="sv-SE"/>
              </w:rPr>
              <w:t>Anmälda brott</w:t>
            </w:r>
          </w:p>
        </w:tc>
      </w:tr>
      <w:tr w:rsidR="009F1348" w:rsidRPr="009F1348" w14:paraId="6E7A560C"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0554CCB8"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0825 Stöld genom inbrott från källare, vind</w:t>
            </w:r>
          </w:p>
        </w:tc>
        <w:tc>
          <w:tcPr>
            <w:tcW w:w="1620" w:type="dxa"/>
            <w:tcBorders>
              <w:top w:val="nil"/>
              <w:left w:val="nil"/>
              <w:bottom w:val="single" w:sz="4" w:space="0" w:color="auto"/>
              <w:right w:val="single" w:sz="4" w:space="0" w:color="auto"/>
            </w:tcBorders>
            <w:shd w:val="clear" w:color="000000" w:fill="FFFFFF"/>
            <w:noWrap/>
            <w:vAlign w:val="center"/>
            <w:hideMark/>
          </w:tcPr>
          <w:p w14:paraId="213E4F71"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55</w:t>
            </w:r>
          </w:p>
        </w:tc>
      </w:tr>
      <w:tr w:rsidR="009F1348" w:rsidRPr="009F1348" w14:paraId="7AC07086"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66440CCF"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0826 Stöld genom inbrott från fritidshus</w:t>
            </w:r>
          </w:p>
        </w:tc>
        <w:tc>
          <w:tcPr>
            <w:tcW w:w="1620" w:type="dxa"/>
            <w:tcBorders>
              <w:top w:val="nil"/>
              <w:left w:val="nil"/>
              <w:bottom w:val="single" w:sz="4" w:space="0" w:color="auto"/>
              <w:right w:val="single" w:sz="4" w:space="0" w:color="auto"/>
            </w:tcBorders>
            <w:shd w:val="clear" w:color="000000" w:fill="FFFFFF"/>
            <w:noWrap/>
            <w:vAlign w:val="center"/>
            <w:hideMark/>
          </w:tcPr>
          <w:p w14:paraId="5BAC442E"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22</w:t>
            </w:r>
          </w:p>
        </w:tc>
      </w:tr>
      <w:tr w:rsidR="009F1348" w:rsidRPr="009F1348" w14:paraId="429B0AC0"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43A9C063"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0857 Försök till stöld genom inbrott från villa/radhus</w:t>
            </w:r>
          </w:p>
        </w:tc>
        <w:tc>
          <w:tcPr>
            <w:tcW w:w="1620" w:type="dxa"/>
            <w:tcBorders>
              <w:top w:val="nil"/>
              <w:left w:val="nil"/>
              <w:bottom w:val="single" w:sz="4" w:space="0" w:color="auto"/>
              <w:right w:val="single" w:sz="4" w:space="0" w:color="auto"/>
            </w:tcBorders>
            <w:shd w:val="clear" w:color="000000" w:fill="FFFFFF"/>
            <w:noWrap/>
            <w:vAlign w:val="center"/>
            <w:hideMark/>
          </w:tcPr>
          <w:p w14:paraId="62466B9B"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14</w:t>
            </w:r>
          </w:p>
        </w:tc>
      </w:tr>
      <w:tr w:rsidR="009F1348" w:rsidRPr="009F1348" w14:paraId="70625B36"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50F841BD"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0874 Försök till stöld genom inbrott från lägenhet</w:t>
            </w:r>
          </w:p>
        </w:tc>
        <w:tc>
          <w:tcPr>
            <w:tcW w:w="1620" w:type="dxa"/>
            <w:tcBorders>
              <w:top w:val="nil"/>
              <w:left w:val="nil"/>
              <w:bottom w:val="single" w:sz="4" w:space="0" w:color="auto"/>
              <w:right w:val="single" w:sz="4" w:space="0" w:color="auto"/>
            </w:tcBorders>
            <w:shd w:val="clear" w:color="000000" w:fill="FFFFFF"/>
            <w:noWrap/>
            <w:vAlign w:val="center"/>
            <w:hideMark/>
          </w:tcPr>
          <w:p w14:paraId="5EFECF44"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13</w:t>
            </w:r>
          </w:p>
        </w:tc>
      </w:tr>
      <w:tr w:rsidR="009F1348" w:rsidRPr="009F1348" w14:paraId="1FCFD75B"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08521BF5"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9801 Fullbordad stöld genom inbrott från villa/radhus</w:t>
            </w:r>
          </w:p>
        </w:tc>
        <w:tc>
          <w:tcPr>
            <w:tcW w:w="1620" w:type="dxa"/>
            <w:tcBorders>
              <w:top w:val="nil"/>
              <w:left w:val="nil"/>
              <w:bottom w:val="single" w:sz="4" w:space="0" w:color="auto"/>
              <w:right w:val="single" w:sz="4" w:space="0" w:color="auto"/>
            </w:tcBorders>
            <w:shd w:val="clear" w:color="000000" w:fill="FFFFFF"/>
            <w:noWrap/>
            <w:vAlign w:val="center"/>
            <w:hideMark/>
          </w:tcPr>
          <w:p w14:paraId="51074ADD"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35</w:t>
            </w:r>
          </w:p>
        </w:tc>
      </w:tr>
      <w:tr w:rsidR="009F1348" w:rsidRPr="009F1348" w14:paraId="25FDE6BA"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14:paraId="03857416" w14:textId="77777777"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9802 Fullbordad stöld genom inbrott, från lägenhet</w:t>
            </w:r>
          </w:p>
        </w:tc>
        <w:tc>
          <w:tcPr>
            <w:tcW w:w="1620" w:type="dxa"/>
            <w:tcBorders>
              <w:top w:val="nil"/>
              <w:left w:val="nil"/>
              <w:bottom w:val="single" w:sz="4" w:space="0" w:color="auto"/>
              <w:right w:val="single" w:sz="4" w:space="0" w:color="auto"/>
            </w:tcBorders>
            <w:shd w:val="clear" w:color="000000" w:fill="FFFFFF"/>
            <w:noWrap/>
            <w:vAlign w:val="center"/>
            <w:hideMark/>
          </w:tcPr>
          <w:p w14:paraId="31C3220C" w14:textId="77777777"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26</w:t>
            </w:r>
          </w:p>
        </w:tc>
      </w:tr>
      <w:tr w:rsidR="009F1348" w:rsidRPr="009F1348" w14:paraId="30F98FA8" w14:textId="77777777"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hideMark/>
          </w:tcPr>
          <w:p w14:paraId="1889222C" w14:textId="77777777" w:rsidR="009F1348" w:rsidRPr="00D44990" w:rsidRDefault="00D44990" w:rsidP="009F1348">
            <w:pPr>
              <w:spacing w:line="240" w:lineRule="auto"/>
              <w:rPr>
                <w:rFonts w:ascii="Arial" w:eastAsia="Times New Roman" w:hAnsi="Arial" w:cs="Arial"/>
                <w:b/>
                <w:color w:val="000000"/>
                <w:sz w:val="18"/>
                <w:szCs w:val="18"/>
                <w:lang w:eastAsia="sv-SE"/>
              </w:rPr>
            </w:pPr>
            <w:r w:rsidRPr="00D44990">
              <w:rPr>
                <w:rFonts w:ascii="Arial" w:eastAsia="Times New Roman" w:hAnsi="Arial" w:cs="Arial"/>
                <w:b/>
                <w:color w:val="000000"/>
                <w:sz w:val="20"/>
                <w:szCs w:val="18"/>
                <w:lang w:eastAsia="sv-SE"/>
              </w:rPr>
              <w:t>Total</w:t>
            </w:r>
          </w:p>
        </w:tc>
        <w:tc>
          <w:tcPr>
            <w:tcW w:w="1620" w:type="dxa"/>
            <w:tcBorders>
              <w:top w:val="nil"/>
              <w:left w:val="nil"/>
              <w:bottom w:val="single" w:sz="4" w:space="0" w:color="auto"/>
              <w:right w:val="single" w:sz="4" w:space="0" w:color="auto"/>
            </w:tcBorders>
            <w:shd w:val="clear" w:color="auto" w:fill="auto"/>
            <w:noWrap/>
            <w:vAlign w:val="bottom"/>
            <w:hideMark/>
          </w:tcPr>
          <w:p w14:paraId="5FF0B917" w14:textId="77777777" w:rsidR="009F1348" w:rsidRPr="00D44990" w:rsidRDefault="009F1348" w:rsidP="009F1348">
            <w:pPr>
              <w:spacing w:line="240" w:lineRule="auto"/>
              <w:jc w:val="right"/>
              <w:rPr>
                <w:rFonts w:ascii="Calibri" w:eastAsia="Times New Roman" w:hAnsi="Calibri" w:cs="Calibri"/>
                <w:b/>
                <w:color w:val="000000"/>
                <w:sz w:val="22"/>
                <w:szCs w:val="22"/>
                <w:lang w:eastAsia="sv-SE"/>
              </w:rPr>
            </w:pPr>
            <w:r w:rsidRPr="00D44990">
              <w:rPr>
                <w:rFonts w:ascii="Calibri" w:eastAsia="Times New Roman" w:hAnsi="Calibri" w:cs="Calibri"/>
                <w:b/>
                <w:color w:val="000000"/>
                <w:sz w:val="22"/>
                <w:szCs w:val="22"/>
                <w:lang w:eastAsia="sv-SE"/>
              </w:rPr>
              <w:t>165</w:t>
            </w:r>
          </w:p>
        </w:tc>
      </w:tr>
    </w:tbl>
    <w:p w14:paraId="7108F3E0" w14:textId="77777777" w:rsidR="004271C0" w:rsidRDefault="004271C0" w:rsidP="004271C0"/>
    <w:p w14:paraId="7F80BC07" w14:textId="77777777" w:rsidR="00FB4595" w:rsidRDefault="00FB4595">
      <w:pPr>
        <w:spacing w:line="240" w:lineRule="auto"/>
      </w:pPr>
      <w:r>
        <w:br w:type="page"/>
      </w:r>
    </w:p>
    <w:p w14:paraId="08BA48DD" w14:textId="77777777" w:rsidR="004271C0" w:rsidRPr="004271C0" w:rsidRDefault="004271C0" w:rsidP="004271C0">
      <w:r w:rsidRPr="004271C0">
        <w:lastRenderedPageBreak/>
        <w:t xml:space="preserve">Nedan är en tabell med antal inbrott per område. Det man ska ha i åtanke är att de områden som ligger högt på antal inbrott också är de områden där det bor flest människor. Det behöver alltså inte handla om att de är särskilt utsatta, utan att det finns fler objekt att göra inbrott på. </w:t>
      </w:r>
    </w:p>
    <w:p w14:paraId="6D8A048C" w14:textId="77777777" w:rsidR="00036EEE" w:rsidRDefault="00036EEE" w:rsidP="007B541F"/>
    <w:tbl>
      <w:tblPr>
        <w:tblW w:w="2257" w:type="dxa"/>
        <w:tblInd w:w="2363" w:type="dxa"/>
        <w:tblCellMar>
          <w:left w:w="70" w:type="dxa"/>
          <w:right w:w="70" w:type="dxa"/>
        </w:tblCellMar>
        <w:tblLook w:val="04A0" w:firstRow="1" w:lastRow="0" w:firstColumn="1" w:lastColumn="0" w:noHBand="0" w:noVBand="1"/>
      </w:tblPr>
      <w:tblGrid>
        <w:gridCol w:w="1432"/>
        <w:gridCol w:w="1195"/>
      </w:tblGrid>
      <w:tr w:rsidR="00036EEE" w:rsidRPr="00036EEE" w14:paraId="1FAB515A" w14:textId="77777777" w:rsidTr="00FB4595">
        <w:trPr>
          <w:trHeight w:val="291"/>
        </w:trPr>
        <w:tc>
          <w:tcPr>
            <w:tcW w:w="1062"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14:paraId="62DD6CE3" w14:textId="77777777" w:rsidR="00036EEE" w:rsidRPr="00036EEE" w:rsidRDefault="00036EEE" w:rsidP="00036EEE">
            <w:pPr>
              <w:spacing w:line="240" w:lineRule="auto"/>
              <w:rPr>
                <w:rFonts w:ascii="Calibri" w:eastAsia="Times New Roman" w:hAnsi="Calibri" w:cs="Calibri"/>
                <w:b/>
                <w:bCs/>
                <w:color w:val="363636"/>
                <w:sz w:val="22"/>
                <w:szCs w:val="22"/>
                <w:lang w:eastAsia="sv-SE"/>
              </w:rPr>
            </w:pPr>
            <w:r w:rsidRPr="00036EEE">
              <w:rPr>
                <w:rFonts w:ascii="Calibri" w:eastAsia="Times New Roman" w:hAnsi="Calibri" w:cs="Calibri"/>
                <w:b/>
                <w:bCs/>
                <w:color w:val="363636"/>
                <w:sz w:val="22"/>
                <w:szCs w:val="22"/>
                <w:lang w:eastAsia="sv-SE"/>
              </w:rPr>
              <w:t>Postort</w:t>
            </w:r>
          </w:p>
        </w:tc>
        <w:tc>
          <w:tcPr>
            <w:tcW w:w="1195" w:type="dxa"/>
            <w:tcBorders>
              <w:top w:val="single" w:sz="4" w:space="0" w:color="auto"/>
              <w:left w:val="nil"/>
              <w:bottom w:val="single" w:sz="4" w:space="0" w:color="auto"/>
              <w:right w:val="single" w:sz="4" w:space="0" w:color="auto"/>
            </w:tcBorders>
            <w:shd w:val="clear" w:color="000000" w:fill="F5F5F5"/>
            <w:noWrap/>
            <w:vAlign w:val="center"/>
            <w:hideMark/>
          </w:tcPr>
          <w:p w14:paraId="63A72E62" w14:textId="77777777" w:rsidR="00036EEE" w:rsidRPr="00036EEE" w:rsidRDefault="00036EEE" w:rsidP="00036EEE">
            <w:pPr>
              <w:spacing w:line="240" w:lineRule="auto"/>
              <w:jc w:val="right"/>
              <w:rPr>
                <w:rFonts w:ascii="Calibri" w:eastAsia="Times New Roman" w:hAnsi="Calibri" w:cs="Calibri"/>
                <w:b/>
                <w:bCs/>
                <w:color w:val="363636"/>
                <w:sz w:val="22"/>
                <w:szCs w:val="22"/>
                <w:lang w:eastAsia="sv-SE"/>
              </w:rPr>
            </w:pPr>
            <w:r w:rsidRPr="00036EEE">
              <w:rPr>
                <w:rFonts w:ascii="Calibri" w:eastAsia="Times New Roman" w:hAnsi="Calibri" w:cs="Calibri"/>
                <w:b/>
                <w:bCs/>
                <w:color w:val="363636"/>
                <w:sz w:val="22"/>
                <w:szCs w:val="22"/>
                <w:lang w:eastAsia="sv-SE"/>
              </w:rPr>
              <w:t>Anmälda brott</w:t>
            </w:r>
          </w:p>
        </w:tc>
      </w:tr>
      <w:tr w:rsidR="00036EEE" w:rsidRPr="00036EEE" w14:paraId="6877A144"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0A5CA4D1"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Brandbergen</w:t>
            </w:r>
          </w:p>
        </w:tc>
        <w:tc>
          <w:tcPr>
            <w:tcW w:w="1195" w:type="dxa"/>
            <w:tcBorders>
              <w:top w:val="nil"/>
              <w:left w:val="nil"/>
              <w:bottom w:val="single" w:sz="4" w:space="0" w:color="auto"/>
              <w:right w:val="single" w:sz="4" w:space="0" w:color="auto"/>
            </w:tcBorders>
            <w:shd w:val="clear" w:color="000000" w:fill="FFFFFF"/>
            <w:noWrap/>
            <w:vAlign w:val="center"/>
            <w:hideMark/>
          </w:tcPr>
          <w:p w14:paraId="1F2BA578"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30</w:t>
            </w:r>
          </w:p>
        </w:tc>
      </w:tr>
      <w:tr w:rsidR="00036EEE" w:rsidRPr="00036EEE" w14:paraId="512C6F32"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5072A224"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Dalarö</w:t>
            </w:r>
          </w:p>
        </w:tc>
        <w:tc>
          <w:tcPr>
            <w:tcW w:w="1195" w:type="dxa"/>
            <w:tcBorders>
              <w:top w:val="nil"/>
              <w:left w:val="nil"/>
              <w:bottom w:val="single" w:sz="4" w:space="0" w:color="auto"/>
              <w:right w:val="single" w:sz="4" w:space="0" w:color="auto"/>
            </w:tcBorders>
            <w:shd w:val="clear" w:color="000000" w:fill="FFFFFF"/>
            <w:noWrap/>
            <w:vAlign w:val="center"/>
            <w:hideMark/>
          </w:tcPr>
          <w:p w14:paraId="58C32342"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14:paraId="44364C7A"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30B2B14C"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Gränö</w:t>
            </w:r>
          </w:p>
        </w:tc>
        <w:tc>
          <w:tcPr>
            <w:tcW w:w="1195" w:type="dxa"/>
            <w:tcBorders>
              <w:top w:val="nil"/>
              <w:left w:val="nil"/>
              <w:bottom w:val="single" w:sz="4" w:space="0" w:color="auto"/>
              <w:right w:val="single" w:sz="4" w:space="0" w:color="auto"/>
            </w:tcBorders>
            <w:shd w:val="clear" w:color="000000" w:fill="FFFFFF"/>
            <w:noWrap/>
            <w:vAlign w:val="center"/>
            <w:hideMark/>
          </w:tcPr>
          <w:p w14:paraId="52488C2C"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w:t>
            </w:r>
          </w:p>
        </w:tc>
      </w:tr>
      <w:tr w:rsidR="00036EEE" w:rsidRPr="00036EEE" w14:paraId="6594F525"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7220ABA6"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Gålö</w:t>
            </w:r>
          </w:p>
        </w:tc>
        <w:tc>
          <w:tcPr>
            <w:tcW w:w="1195" w:type="dxa"/>
            <w:tcBorders>
              <w:top w:val="nil"/>
              <w:left w:val="nil"/>
              <w:bottom w:val="single" w:sz="4" w:space="0" w:color="auto"/>
              <w:right w:val="single" w:sz="4" w:space="0" w:color="auto"/>
            </w:tcBorders>
            <w:shd w:val="clear" w:color="000000" w:fill="FFFFFF"/>
            <w:noWrap/>
            <w:vAlign w:val="center"/>
            <w:hideMark/>
          </w:tcPr>
          <w:p w14:paraId="6A65FC82"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14:paraId="62D1DF46"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1E8D7831"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Handen</w:t>
            </w:r>
          </w:p>
        </w:tc>
        <w:tc>
          <w:tcPr>
            <w:tcW w:w="1195" w:type="dxa"/>
            <w:tcBorders>
              <w:top w:val="nil"/>
              <w:left w:val="nil"/>
              <w:bottom w:val="single" w:sz="4" w:space="0" w:color="auto"/>
              <w:right w:val="single" w:sz="4" w:space="0" w:color="auto"/>
            </w:tcBorders>
            <w:shd w:val="clear" w:color="000000" w:fill="FFFFFF"/>
            <w:noWrap/>
            <w:vAlign w:val="center"/>
            <w:hideMark/>
          </w:tcPr>
          <w:p w14:paraId="3448AAEC"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23</w:t>
            </w:r>
          </w:p>
        </w:tc>
      </w:tr>
      <w:tr w:rsidR="00036EEE" w:rsidRPr="00036EEE" w14:paraId="61C8FC4C"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286F5B78"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Haninge</w:t>
            </w:r>
          </w:p>
        </w:tc>
        <w:tc>
          <w:tcPr>
            <w:tcW w:w="1195" w:type="dxa"/>
            <w:tcBorders>
              <w:top w:val="nil"/>
              <w:left w:val="nil"/>
              <w:bottom w:val="single" w:sz="4" w:space="0" w:color="auto"/>
              <w:right w:val="single" w:sz="4" w:space="0" w:color="auto"/>
            </w:tcBorders>
            <w:shd w:val="clear" w:color="000000" w:fill="FFFFFF"/>
            <w:noWrap/>
            <w:vAlign w:val="center"/>
            <w:hideMark/>
          </w:tcPr>
          <w:p w14:paraId="5314D8AB"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14:paraId="79076175"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7683EA30"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Jordbro</w:t>
            </w:r>
          </w:p>
        </w:tc>
        <w:tc>
          <w:tcPr>
            <w:tcW w:w="1195" w:type="dxa"/>
            <w:tcBorders>
              <w:top w:val="nil"/>
              <w:left w:val="nil"/>
              <w:bottom w:val="single" w:sz="4" w:space="0" w:color="auto"/>
              <w:right w:val="single" w:sz="4" w:space="0" w:color="auto"/>
            </w:tcBorders>
            <w:shd w:val="clear" w:color="000000" w:fill="FFFFFF"/>
            <w:noWrap/>
            <w:vAlign w:val="center"/>
            <w:hideMark/>
          </w:tcPr>
          <w:p w14:paraId="3DBC39EF"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14</w:t>
            </w:r>
          </w:p>
        </w:tc>
      </w:tr>
      <w:tr w:rsidR="00036EEE" w:rsidRPr="00036EEE" w14:paraId="165A2E88"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2B32CB54"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Muskö</w:t>
            </w:r>
          </w:p>
        </w:tc>
        <w:tc>
          <w:tcPr>
            <w:tcW w:w="1195" w:type="dxa"/>
            <w:tcBorders>
              <w:top w:val="nil"/>
              <w:left w:val="nil"/>
              <w:bottom w:val="single" w:sz="4" w:space="0" w:color="auto"/>
              <w:right w:val="single" w:sz="4" w:space="0" w:color="auto"/>
            </w:tcBorders>
            <w:shd w:val="clear" w:color="000000" w:fill="FFFFFF"/>
            <w:noWrap/>
            <w:vAlign w:val="center"/>
            <w:hideMark/>
          </w:tcPr>
          <w:p w14:paraId="56AF18E0"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14:paraId="3DCB324B"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1CB7D320"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Norrby</w:t>
            </w:r>
          </w:p>
        </w:tc>
        <w:tc>
          <w:tcPr>
            <w:tcW w:w="1195" w:type="dxa"/>
            <w:tcBorders>
              <w:top w:val="nil"/>
              <w:left w:val="nil"/>
              <w:bottom w:val="single" w:sz="4" w:space="0" w:color="auto"/>
              <w:right w:val="single" w:sz="4" w:space="0" w:color="auto"/>
            </w:tcBorders>
            <w:shd w:val="clear" w:color="000000" w:fill="FFFFFF"/>
            <w:noWrap/>
            <w:vAlign w:val="center"/>
            <w:hideMark/>
          </w:tcPr>
          <w:p w14:paraId="532B438C"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6</w:t>
            </w:r>
          </w:p>
        </w:tc>
      </w:tr>
      <w:tr w:rsidR="00036EEE" w:rsidRPr="00036EEE" w14:paraId="500D7FF0"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37553852"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Ornö</w:t>
            </w:r>
          </w:p>
        </w:tc>
        <w:tc>
          <w:tcPr>
            <w:tcW w:w="1195" w:type="dxa"/>
            <w:tcBorders>
              <w:top w:val="nil"/>
              <w:left w:val="nil"/>
              <w:bottom w:val="single" w:sz="4" w:space="0" w:color="auto"/>
              <w:right w:val="single" w:sz="4" w:space="0" w:color="auto"/>
            </w:tcBorders>
            <w:shd w:val="clear" w:color="000000" w:fill="FFFFFF"/>
            <w:noWrap/>
            <w:vAlign w:val="center"/>
            <w:hideMark/>
          </w:tcPr>
          <w:p w14:paraId="5B5E69CB"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w:t>
            </w:r>
          </w:p>
        </w:tc>
      </w:tr>
      <w:tr w:rsidR="00036EEE" w:rsidRPr="00036EEE" w14:paraId="6F4CCA51"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30F2094F"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Söderby</w:t>
            </w:r>
          </w:p>
        </w:tc>
        <w:tc>
          <w:tcPr>
            <w:tcW w:w="1195" w:type="dxa"/>
            <w:tcBorders>
              <w:top w:val="nil"/>
              <w:left w:val="nil"/>
              <w:bottom w:val="single" w:sz="4" w:space="0" w:color="auto"/>
              <w:right w:val="single" w:sz="4" w:space="0" w:color="auto"/>
            </w:tcBorders>
            <w:shd w:val="clear" w:color="000000" w:fill="FFFFFF"/>
            <w:noWrap/>
            <w:vAlign w:val="center"/>
            <w:hideMark/>
          </w:tcPr>
          <w:p w14:paraId="505BDD7C"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14:paraId="51C43CFD"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6FFA7152"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Tungelsta</w:t>
            </w:r>
          </w:p>
        </w:tc>
        <w:tc>
          <w:tcPr>
            <w:tcW w:w="1195" w:type="dxa"/>
            <w:tcBorders>
              <w:top w:val="nil"/>
              <w:left w:val="nil"/>
              <w:bottom w:val="single" w:sz="4" w:space="0" w:color="auto"/>
              <w:right w:val="single" w:sz="4" w:space="0" w:color="auto"/>
            </w:tcBorders>
            <w:shd w:val="clear" w:color="000000" w:fill="FFFFFF"/>
            <w:noWrap/>
            <w:vAlign w:val="center"/>
            <w:hideMark/>
          </w:tcPr>
          <w:p w14:paraId="75DA4634"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14:paraId="042BCDA8"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706498BD"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Vega</w:t>
            </w:r>
          </w:p>
        </w:tc>
        <w:tc>
          <w:tcPr>
            <w:tcW w:w="1195" w:type="dxa"/>
            <w:tcBorders>
              <w:top w:val="nil"/>
              <w:left w:val="nil"/>
              <w:bottom w:val="single" w:sz="4" w:space="0" w:color="auto"/>
              <w:right w:val="single" w:sz="4" w:space="0" w:color="auto"/>
            </w:tcBorders>
            <w:shd w:val="clear" w:color="000000" w:fill="FFFFFF"/>
            <w:noWrap/>
            <w:vAlign w:val="center"/>
            <w:hideMark/>
          </w:tcPr>
          <w:p w14:paraId="5E447AE7"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18</w:t>
            </w:r>
          </w:p>
        </w:tc>
      </w:tr>
      <w:tr w:rsidR="00036EEE" w:rsidRPr="00036EEE" w14:paraId="2F0E06EF"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1F7D626D"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Vendelsö</w:t>
            </w:r>
          </w:p>
        </w:tc>
        <w:tc>
          <w:tcPr>
            <w:tcW w:w="1195" w:type="dxa"/>
            <w:tcBorders>
              <w:top w:val="nil"/>
              <w:left w:val="nil"/>
              <w:bottom w:val="single" w:sz="4" w:space="0" w:color="auto"/>
              <w:right w:val="single" w:sz="4" w:space="0" w:color="auto"/>
            </w:tcBorders>
            <w:shd w:val="clear" w:color="000000" w:fill="FFFFFF"/>
            <w:noWrap/>
            <w:vAlign w:val="center"/>
            <w:hideMark/>
          </w:tcPr>
          <w:p w14:paraId="2835B283"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26</w:t>
            </w:r>
          </w:p>
        </w:tc>
      </w:tr>
      <w:tr w:rsidR="00036EEE" w:rsidRPr="00036EEE" w14:paraId="1208643A"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482CD345"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Västerhaninge</w:t>
            </w:r>
          </w:p>
        </w:tc>
        <w:tc>
          <w:tcPr>
            <w:tcW w:w="1195" w:type="dxa"/>
            <w:tcBorders>
              <w:top w:val="nil"/>
              <w:left w:val="nil"/>
              <w:bottom w:val="single" w:sz="4" w:space="0" w:color="auto"/>
              <w:right w:val="single" w:sz="4" w:space="0" w:color="auto"/>
            </w:tcBorders>
            <w:shd w:val="clear" w:color="000000" w:fill="FFFFFF"/>
            <w:noWrap/>
            <w:vAlign w:val="center"/>
            <w:hideMark/>
          </w:tcPr>
          <w:p w14:paraId="7AB1CCBD"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25</w:t>
            </w:r>
          </w:p>
        </w:tc>
      </w:tr>
      <w:tr w:rsidR="00036EEE" w:rsidRPr="00036EEE" w14:paraId="1D0CFB04"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14:paraId="66F9B865" w14:textId="77777777"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Årsta Havsbad</w:t>
            </w:r>
          </w:p>
        </w:tc>
        <w:tc>
          <w:tcPr>
            <w:tcW w:w="1195" w:type="dxa"/>
            <w:tcBorders>
              <w:top w:val="nil"/>
              <w:left w:val="nil"/>
              <w:bottom w:val="single" w:sz="4" w:space="0" w:color="auto"/>
              <w:right w:val="single" w:sz="4" w:space="0" w:color="auto"/>
            </w:tcBorders>
            <w:shd w:val="clear" w:color="000000" w:fill="FFFFFF"/>
            <w:noWrap/>
            <w:vAlign w:val="center"/>
            <w:hideMark/>
          </w:tcPr>
          <w:p w14:paraId="1523E4CB" w14:textId="77777777"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6</w:t>
            </w:r>
          </w:p>
        </w:tc>
      </w:tr>
      <w:tr w:rsidR="00036EEE" w:rsidRPr="00036EEE" w14:paraId="006E18CE" w14:textId="77777777"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hideMark/>
          </w:tcPr>
          <w:p w14:paraId="160695EF" w14:textId="77777777" w:rsidR="00036EEE" w:rsidRPr="00036EEE" w:rsidRDefault="00036EEE" w:rsidP="00036EEE">
            <w:pPr>
              <w:spacing w:line="240" w:lineRule="auto"/>
              <w:rPr>
                <w:rFonts w:ascii="Calibri" w:eastAsia="Times New Roman" w:hAnsi="Calibri" w:cs="Calibri"/>
                <w:b/>
                <w:bCs/>
                <w:color w:val="000000"/>
                <w:sz w:val="22"/>
                <w:szCs w:val="22"/>
                <w:lang w:eastAsia="sv-SE"/>
              </w:rPr>
            </w:pPr>
            <w:r w:rsidRPr="00036EEE">
              <w:rPr>
                <w:rFonts w:ascii="Calibri" w:eastAsia="Times New Roman" w:hAnsi="Calibri" w:cs="Calibri"/>
                <w:b/>
                <w:bCs/>
                <w:color w:val="000000"/>
                <w:sz w:val="22"/>
                <w:szCs w:val="22"/>
                <w:lang w:eastAsia="sv-SE"/>
              </w:rPr>
              <w:t>Total</w:t>
            </w:r>
          </w:p>
        </w:tc>
        <w:tc>
          <w:tcPr>
            <w:tcW w:w="1195" w:type="dxa"/>
            <w:tcBorders>
              <w:top w:val="nil"/>
              <w:left w:val="nil"/>
              <w:bottom w:val="single" w:sz="4" w:space="0" w:color="auto"/>
              <w:right w:val="single" w:sz="4" w:space="0" w:color="auto"/>
            </w:tcBorders>
            <w:shd w:val="clear" w:color="auto" w:fill="auto"/>
            <w:noWrap/>
            <w:vAlign w:val="bottom"/>
            <w:hideMark/>
          </w:tcPr>
          <w:p w14:paraId="15B29E42" w14:textId="77777777" w:rsidR="00036EEE" w:rsidRPr="00036EEE" w:rsidRDefault="00036EEE" w:rsidP="00036EEE">
            <w:pPr>
              <w:spacing w:line="240" w:lineRule="auto"/>
              <w:jc w:val="right"/>
              <w:rPr>
                <w:rFonts w:ascii="Calibri" w:eastAsia="Times New Roman" w:hAnsi="Calibri" w:cs="Calibri"/>
                <w:b/>
                <w:bCs/>
                <w:color w:val="000000"/>
                <w:sz w:val="22"/>
                <w:szCs w:val="22"/>
                <w:lang w:eastAsia="sv-SE"/>
              </w:rPr>
            </w:pPr>
            <w:r w:rsidRPr="00036EEE">
              <w:rPr>
                <w:rFonts w:ascii="Calibri" w:eastAsia="Times New Roman" w:hAnsi="Calibri" w:cs="Calibri"/>
                <w:b/>
                <w:bCs/>
                <w:color w:val="000000"/>
                <w:sz w:val="22"/>
                <w:szCs w:val="22"/>
                <w:lang w:eastAsia="sv-SE"/>
              </w:rPr>
              <w:t>165</w:t>
            </w:r>
          </w:p>
        </w:tc>
      </w:tr>
    </w:tbl>
    <w:p w14:paraId="1ABA4D9C" w14:textId="77777777" w:rsidR="00284CC3" w:rsidRDefault="00284CC3" w:rsidP="002B5AFB">
      <w:pPr>
        <w:rPr>
          <w:i/>
        </w:rPr>
      </w:pPr>
      <w:r>
        <w:rPr>
          <w:noProof/>
        </w:rPr>
        <w:drawing>
          <wp:anchor distT="0" distB="0" distL="114300" distR="114300" simplePos="0" relativeHeight="251664384" behindDoc="0" locked="0" layoutInCell="1" allowOverlap="1" wp14:anchorId="77A384D7" wp14:editId="572C2E1B">
            <wp:simplePos x="0" y="0"/>
            <wp:positionH relativeFrom="column">
              <wp:posOffset>4570324</wp:posOffset>
            </wp:positionH>
            <wp:positionV relativeFrom="paragraph">
              <wp:posOffset>108458</wp:posOffset>
            </wp:positionV>
            <wp:extent cx="1195070" cy="1731010"/>
            <wp:effectExtent l="0" t="0" r="5080" b="254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64" t="10215" r="23318" b="12595"/>
                    <a:stretch/>
                  </pic:blipFill>
                  <pic:spPr bwMode="auto">
                    <a:xfrm>
                      <a:off x="0" y="0"/>
                      <a:ext cx="1195070" cy="173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402B0B" w14:textId="77777777" w:rsidR="00D020C8" w:rsidRDefault="007B541F" w:rsidP="004C1C6D">
      <w:pPr>
        <w:rPr>
          <w:color w:val="000000"/>
        </w:rPr>
      </w:pPr>
      <w:r w:rsidRPr="00564323">
        <w:t>Nu när mörkret är här kan det vara bra att se över belysningen i området där du bor. Är lampor trasiga eller behöver belysningen kompletteras? Meddela fastighetsägaren om trasiga lampor</w:t>
      </w:r>
      <w:r w:rsidR="002B5AFB" w:rsidRPr="00564323">
        <w:t xml:space="preserve"> behöver lagas eller bytas</w:t>
      </w:r>
      <w:r w:rsidRPr="00564323">
        <w:t xml:space="preserve"> och kontakta kommun eller markägare om gatubelysningen är trasig. Hur ser det ut med buskar och träd i området, kanske behöver de beskäras eller klippas ned?</w:t>
      </w:r>
      <w:r w:rsidR="00564323">
        <w:t xml:space="preserve"> </w:t>
      </w:r>
      <w:r w:rsidRPr="00564323">
        <w:rPr>
          <w:color w:val="000000"/>
        </w:rPr>
        <w:t>När du rör dig utomhus glöm inte att ”lyfta blicken” och var observant på okända personer även om du är inomhus.</w:t>
      </w:r>
    </w:p>
    <w:p w14:paraId="50C03460" w14:textId="77777777" w:rsidR="00D020C8" w:rsidRPr="00D020C8" w:rsidRDefault="00D020C8" w:rsidP="00D020C8">
      <w:pPr>
        <w:pStyle w:val="Rubrik2"/>
        <w:rPr>
          <w:color w:val="000000" w:themeColor="text1"/>
        </w:rPr>
      </w:pPr>
      <w:r w:rsidRPr="009B3D58">
        <w:t>Felanmälan i Haninge kommun</w:t>
      </w:r>
    </w:p>
    <w:p w14:paraId="78A63458" w14:textId="77777777" w:rsidR="00D020C8" w:rsidRPr="009B3D58" w:rsidRDefault="00D020C8" w:rsidP="00D020C8">
      <w:pPr>
        <w:rPr>
          <w:color w:val="000000" w:themeColor="text1"/>
        </w:rPr>
      </w:pPr>
      <w:r w:rsidRPr="009B3D58">
        <w:rPr>
          <w:color w:val="000000" w:themeColor="text1"/>
        </w:rPr>
        <w:t xml:space="preserve">Vid felanmälan gällande Trafik och Utemiljö inom Haninge </w:t>
      </w:r>
    </w:p>
    <w:p w14:paraId="1B32FC46" w14:textId="77777777" w:rsidR="00E061EC" w:rsidRPr="00D020C8" w:rsidRDefault="00D020C8" w:rsidP="00D020C8">
      <w:pPr>
        <w:rPr>
          <w:color w:val="0070C0"/>
          <w:u w:val="single"/>
        </w:rPr>
      </w:pPr>
      <w:r w:rsidRPr="009B3D58">
        <w:rPr>
          <w:color w:val="000000" w:themeColor="text1"/>
        </w:rPr>
        <w:t xml:space="preserve">Kommun </w:t>
      </w:r>
      <w:hyperlink r:id="rId12" w:history="1">
        <w:r w:rsidRPr="009B3D58">
          <w:rPr>
            <w:rStyle w:val="Hyperlnk"/>
            <w:color w:val="0070C0"/>
          </w:rPr>
          <w:t>https://www.haninge.se/kommun-och-politik/engagera-dig-och-paverka/felanmalan/</w:t>
        </w:r>
      </w:hyperlink>
    </w:p>
    <w:p w14:paraId="0E04B6EA" w14:textId="77777777" w:rsidR="003008A4" w:rsidRDefault="009B3D58" w:rsidP="009B3D58">
      <w:pPr>
        <w:pStyle w:val="Rubrik2"/>
      </w:pPr>
      <w:r>
        <w:lastRenderedPageBreak/>
        <w:t>Vid pågående brott</w:t>
      </w:r>
    </w:p>
    <w:p w14:paraId="65E9EC4C" w14:textId="77777777" w:rsidR="009B3D58" w:rsidRDefault="00271803" w:rsidP="004C1C6D">
      <w:pPr>
        <w:rPr>
          <w:szCs w:val="28"/>
        </w:rPr>
      </w:pPr>
      <w:r w:rsidRPr="003008A4">
        <w:rPr>
          <w:szCs w:val="28"/>
        </w:rPr>
        <w:t>Vid pågående brott ska ni alltid ringa 112</w:t>
      </w:r>
      <w:r w:rsidR="003008A4">
        <w:rPr>
          <w:szCs w:val="28"/>
        </w:rPr>
        <w:t>, oavsett vilket brott det gäller</w:t>
      </w:r>
      <w:r w:rsidRPr="003008A4">
        <w:rPr>
          <w:szCs w:val="28"/>
        </w:rPr>
        <w:t>.</w:t>
      </w:r>
      <w:r w:rsidR="003008A4">
        <w:rPr>
          <w:szCs w:val="28"/>
        </w:rPr>
        <w:t xml:space="preserve"> Ni behöver inte värdera eller bedöma vad det är för brott, det hjälper o</w:t>
      </w:r>
      <w:r w:rsidRPr="003008A4">
        <w:rPr>
          <w:szCs w:val="28"/>
        </w:rPr>
        <w:t xml:space="preserve">peratören på regionledningscentralen </w:t>
      </w:r>
      <w:r w:rsidR="003008A4">
        <w:rPr>
          <w:szCs w:val="28"/>
        </w:rPr>
        <w:t xml:space="preserve">till med. Var noga med adress, tidpunkt och kontaktuppgifter till er när ni ringer. </w:t>
      </w:r>
    </w:p>
    <w:p w14:paraId="5A1B0FC7" w14:textId="77777777" w:rsidR="009B3D58" w:rsidRDefault="009B3D58" w:rsidP="009B3D58">
      <w:pPr>
        <w:pStyle w:val="Rubrik2"/>
      </w:pPr>
      <w:r>
        <w:t>Tips eller anmälan via nätet</w:t>
      </w:r>
    </w:p>
    <w:p w14:paraId="5B391BE9" w14:textId="77777777" w:rsidR="009B3D58" w:rsidRDefault="00271803" w:rsidP="004C1C6D">
      <w:pPr>
        <w:rPr>
          <w:color w:val="000000" w:themeColor="text1"/>
        </w:rPr>
      </w:pPr>
      <w:r w:rsidRPr="009B3D58">
        <w:t>Vid tips eller ärende som inte behöver omedelbar</w:t>
      </w:r>
      <w:r w:rsidR="008248B4" w:rsidRPr="009B3D58">
        <w:t xml:space="preserve"> polisiär närvaro ska man ringa 114 14.</w:t>
      </w:r>
      <w:r w:rsidR="003008A4" w:rsidRPr="009B3D58">
        <w:t xml:space="preserve"> </w:t>
      </w:r>
      <w:r w:rsidR="009B3D58" w:rsidRPr="009B3D58">
        <w:rPr>
          <w:color w:val="000000" w:themeColor="text1"/>
        </w:rPr>
        <w:t xml:space="preserve">Under </w:t>
      </w:r>
      <w:hyperlink r:id="rId13" w:history="1">
        <w:r w:rsidR="009B3D58" w:rsidRPr="00FB4595">
          <w:rPr>
            <w:rStyle w:val="Hyperlnk"/>
            <w:color w:val="548DD4" w:themeColor="text2" w:themeTint="99"/>
          </w:rPr>
          <w:t>www.polisen.se</w:t>
        </w:r>
      </w:hyperlink>
      <w:r w:rsidR="009B3D58" w:rsidRPr="009B3D58">
        <w:rPr>
          <w:color w:val="0070C0"/>
        </w:rPr>
        <w:t xml:space="preserve"> </w:t>
      </w:r>
      <w:r w:rsidR="009B3D58" w:rsidRPr="009B3D58">
        <w:rPr>
          <w:color w:val="000000" w:themeColor="text1"/>
        </w:rPr>
        <w:t xml:space="preserve">så kan man gå in under </w:t>
      </w:r>
      <w:r w:rsidR="009B3D58" w:rsidRPr="009B3D58">
        <w:rPr>
          <w:b/>
          <w:color w:val="000000" w:themeColor="text1"/>
        </w:rPr>
        <w:t xml:space="preserve">Jag har råkat utför något </w:t>
      </w:r>
      <w:r w:rsidR="009B3D58" w:rsidRPr="009B3D58">
        <w:rPr>
          <w:color w:val="000000" w:themeColor="text1"/>
        </w:rPr>
        <w:t>och man får där vägledning hur man kan anmäla vissa typer av brott.</w:t>
      </w:r>
      <w:r w:rsidR="009B3D58">
        <w:rPr>
          <w:color w:val="000000" w:themeColor="text1"/>
        </w:rPr>
        <w:t xml:space="preserve"> </w:t>
      </w:r>
    </w:p>
    <w:p w14:paraId="38F09296" w14:textId="77777777" w:rsidR="009B3D58" w:rsidRDefault="009B3D58" w:rsidP="004C1C6D"/>
    <w:p w14:paraId="00344F46" w14:textId="77777777" w:rsidR="00D020C8" w:rsidRDefault="003008A4" w:rsidP="00D020C8">
      <w:pPr>
        <w:rPr>
          <w:color w:val="000000" w:themeColor="text1"/>
        </w:rPr>
      </w:pPr>
      <w:r w:rsidRPr="009B3D58">
        <w:t xml:space="preserve">Det går också bra att tipsa polisen på </w:t>
      </w:r>
      <w:hyperlink r:id="rId14" w:history="1">
        <w:r w:rsidR="008248B4" w:rsidRPr="00FB4595">
          <w:rPr>
            <w:rStyle w:val="Hyperlnk"/>
            <w:color w:val="548DD4" w:themeColor="text2" w:themeTint="99"/>
          </w:rPr>
          <w:t>www.polisen.se</w:t>
        </w:r>
      </w:hyperlink>
      <w:r w:rsidR="009B3D58">
        <w:rPr>
          <w:color w:val="0070C0"/>
        </w:rPr>
        <w:t xml:space="preserve"> </w:t>
      </w:r>
      <w:r w:rsidR="009B3D58" w:rsidRPr="009B3D58">
        <w:t>d</w:t>
      </w:r>
      <w:r w:rsidR="008248B4" w:rsidRPr="009B3D58">
        <w:t>ä</w:t>
      </w:r>
      <w:r w:rsidR="008248B4" w:rsidRPr="009B3D58">
        <w:rPr>
          <w:color w:val="000000" w:themeColor="text1"/>
        </w:rPr>
        <w:t xml:space="preserve">r går man in </w:t>
      </w:r>
      <w:r w:rsidR="005B5E17" w:rsidRPr="009B3D58">
        <w:rPr>
          <w:color w:val="000000" w:themeColor="text1"/>
        </w:rPr>
        <w:t xml:space="preserve">under </w:t>
      </w:r>
      <w:r w:rsidR="008248B4" w:rsidRPr="009B3D58">
        <w:rPr>
          <w:b/>
          <w:color w:val="000000" w:themeColor="text1"/>
        </w:rPr>
        <w:t>Jag har sett eller hört någ</w:t>
      </w:r>
      <w:r w:rsidR="005B5E17" w:rsidRPr="009B3D58">
        <w:rPr>
          <w:b/>
          <w:color w:val="000000" w:themeColor="text1"/>
        </w:rPr>
        <w:t>o</w:t>
      </w:r>
      <w:r w:rsidR="008248B4" w:rsidRPr="009B3D58">
        <w:rPr>
          <w:b/>
          <w:color w:val="000000" w:themeColor="text1"/>
        </w:rPr>
        <w:t>t</w:t>
      </w:r>
      <w:r w:rsidR="008248B4" w:rsidRPr="009B3D58">
        <w:rPr>
          <w:color w:val="000000" w:themeColor="text1"/>
        </w:rPr>
        <w:t xml:space="preserve"> och man </w:t>
      </w:r>
      <w:r w:rsidR="005B5E17" w:rsidRPr="009B3D58">
        <w:rPr>
          <w:color w:val="000000" w:themeColor="text1"/>
        </w:rPr>
        <w:t>får där information hur man går vidare när man lämnar tips.</w:t>
      </w:r>
      <w:r w:rsidRPr="009B3D58">
        <w:rPr>
          <w:color w:val="000000" w:themeColor="text1"/>
        </w:rPr>
        <w:t xml:space="preserve"> Man kan alltid vara anonym.</w:t>
      </w:r>
      <w:r w:rsidR="009B3D58">
        <w:rPr>
          <w:color w:val="000000" w:themeColor="text1"/>
        </w:rPr>
        <w:t xml:space="preserve"> </w:t>
      </w:r>
      <w:r w:rsidR="00923B41" w:rsidRPr="009B3D58">
        <w:rPr>
          <w:color w:val="000000" w:themeColor="text1"/>
        </w:rPr>
        <w:t>T</w:t>
      </w:r>
      <w:r w:rsidR="005B5E17" w:rsidRPr="009B3D58">
        <w:rPr>
          <w:color w:val="000000" w:themeColor="text1"/>
        </w:rPr>
        <w:t>ips</w:t>
      </w:r>
      <w:r w:rsidR="00923B41" w:rsidRPr="009B3D58">
        <w:rPr>
          <w:color w:val="000000" w:themeColor="text1"/>
        </w:rPr>
        <w:t>en</w:t>
      </w:r>
      <w:r w:rsidR="005B5E17" w:rsidRPr="009B3D58">
        <w:rPr>
          <w:color w:val="000000" w:themeColor="text1"/>
        </w:rPr>
        <w:t xml:space="preserve"> </w:t>
      </w:r>
      <w:r w:rsidR="00923B41" w:rsidRPr="009B3D58">
        <w:rPr>
          <w:color w:val="000000" w:themeColor="text1"/>
        </w:rPr>
        <w:t xml:space="preserve">vi får in på lokalpolisområde Haninge/Nynäshamn ger oss en lägesbild och kan vara en </w:t>
      </w:r>
      <w:r w:rsidR="005B5E17" w:rsidRPr="009B3D58">
        <w:rPr>
          <w:color w:val="000000" w:themeColor="text1"/>
        </w:rPr>
        <w:t xml:space="preserve">viktig del i vårt </w:t>
      </w:r>
      <w:r w:rsidR="00923B41" w:rsidRPr="009B3D58">
        <w:rPr>
          <w:color w:val="000000" w:themeColor="text1"/>
        </w:rPr>
        <w:t>arbete. Det är allmänheten där ute som är våra ögon och öron i lokalsamhället.</w:t>
      </w:r>
    </w:p>
    <w:p w14:paraId="71D1EE8B" w14:textId="77777777" w:rsidR="00D020C8" w:rsidRDefault="00D020C8" w:rsidP="000C33BC">
      <w:pPr>
        <w:rPr>
          <w:color w:val="0070C0"/>
        </w:rPr>
      </w:pPr>
    </w:p>
    <w:p w14:paraId="1DB93A98" w14:textId="77777777" w:rsidR="000C33BC" w:rsidRPr="00FB4595" w:rsidRDefault="000C33BC" w:rsidP="00FB4595">
      <w:pPr>
        <w:pStyle w:val="Rubrik2"/>
      </w:pPr>
      <w:r w:rsidRPr="00FB4595">
        <w:t xml:space="preserve">Exempel på förebyggande åtgärder </w:t>
      </w:r>
    </w:p>
    <w:p w14:paraId="660990E3"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Fönsterlås</w:t>
      </w:r>
    </w:p>
    <w:p w14:paraId="18085319"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 xml:space="preserve">Låst altan-/balkongdörr (Lämna inte nyckeln i låset) </w:t>
      </w:r>
    </w:p>
    <w:p w14:paraId="12689883"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Brytskydd (förhindrar att tjuven kommer in mellan karm och fönster/dörr med sina brytverktyg)</w:t>
      </w:r>
    </w:p>
    <w:p w14:paraId="51AF966E"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Rörelsestyrd belysning</w:t>
      </w:r>
    </w:p>
    <w:p w14:paraId="582AE6AE"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Timerstyrd belysning</w:t>
      </w:r>
    </w:p>
    <w:p w14:paraId="00E0908F"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Klippning av buskar/träd för ökad insyn</w:t>
      </w:r>
    </w:p>
    <w:p w14:paraId="42166E47"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Låsa fast stegar och plocka undan möbler eller annat som kan användas att klättra på</w:t>
      </w:r>
    </w:p>
    <w:p w14:paraId="719179B3"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Hjälpa varandra med t.ex. snöskottning och tillsyn av bostad</w:t>
      </w:r>
    </w:p>
    <w:p w14:paraId="74F6C082"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 xml:space="preserve">DNA-märkning av värdeföremål Se vidare </w:t>
      </w:r>
      <w:hyperlink r:id="rId15" w:history="1">
        <w:r w:rsidRPr="00FB4595">
          <w:rPr>
            <w:rStyle w:val="Hyperlnk"/>
            <w:rFonts w:ascii="Times New Roman" w:eastAsiaTheme="majorEastAsia" w:hAnsi="Times New Roman"/>
            <w:color w:val="548DD4" w:themeColor="text2" w:themeTint="99"/>
            <w:sz w:val="24"/>
          </w:rPr>
          <w:t>https://polisen.se/utsatt-for-brott/skydda-dig-mot-brott/stold-och-inbrott/markdna/</w:t>
        </w:r>
      </w:hyperlink>
      <w:r w:rsidRPr="00FB4595">
        <w:rPr>
          <w:rFonts w:ascii="Times New Roman" w:hAnsi="Times New Roman"/>
          <w:color w:val="000000"/>
          <w:sz w:val="24"/>
        </w:rPr>
        <w:t xml:space="preserve"> </w:t>
      </w:r>
    </w:p>
    <w:p w14:paraId="39443E6D" w14:textId="77777777"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Om du har brevlåda i dörren är det extra viktigt att använda låskåpa och/eller extra dörrlås.</w:t>
      </w:r>
    </w:p>
    <w:p w14:paraId="0A1BB78A" w14:textId="77777777" w:rsidR="000C33BC" w:rsidRPr="00FB4595" w:rsidRDefault="000C33BC" w:rsidP="000C33BC">
      <w:pPr>
        <w:rPr>
          <w:color w:val="000000"/>
        </w:rPr>
      </w:pPr>
    </w:p>
    <w:p w14:paraId="645CD7BC" w14:textId="77777777" w:rsidR="000C33BC" w:rsidRPr="00FB4595" w:rsidRDefault="000C33BC" w:rsidP="000C33BC">
      <w:pPr>
        <w:rPr>
          <w:color w:val="000000"/>
        </w:rPr>
      </w:pPr>
      <w:r w:rsidRPr="00FB4595">
        <w:rPr>
          <w:color w:val="000000"/>
        </w:rPr>
        <w:t>Lämna</w:t>
      </w:r>
      <w:r w:rsidR="00FB4595">
        <w:rPr>
          <w:color w:val="000000"/>
        </w:rPr>
        <w:t xml:space="preserve"> aldrig </w:t>
      </w:r>
      <w:r w:rsidRPr="00FB4595">
        <w:rPr>
          <w:color w:val="000000"/>
        </w:rPr>
        <w:t>en olåst eller öppen dörr/fönster utan uppsikt</w:t>
      </w:r>
      <w:r w:rsidR="00FB4595">
        <w:rPr>
          <w:color w:val="000000"/>
        </w:rPr>
        <w:t xml:space="preserve">. </w:t>
      </w:r>
      <w:r w:rsidRPr="00FB4595">
        <w:rPr>
          <w:color w:val="000000"/>
        </w:rPr>
        <w:t>Om du hör ett onormalt ljud från trapphuset eller utomhus, t.ex. ett högt kort ljud (slammer/brak), glaskross eller ett larm, kontrollera direkt och vänta inte!</w:t>
      </w:r>
    </w:p>
    <w:p w14:paraId="58CD46C0" w14:textId="77777777" w:rsidR="000C33BC" w:rsidRPr="00FB4595" w:rsidRDefault="000C33BC" w:rsidP="00D9019F">
      <w:pPr>
        <w:rPr>
          <w:color w:val="000000"/>
        </w:rPr>
      </w:pPr>
      <w:r w:rsidRPr="00FB4595">
        <w:rPr>
          <w:color w:val="000000"/>
        </w:rPr>
        <w:lastRenderedPageBreak/>
        <w:t>Om någon ringer på dörren är det viktigt att direkt ge sig till känna. Om du inte vill öppna, fråga vem det är</w:t>
      </w:r>
      <w:r w:rsidR="00FB4595">
        <w:rPr>
          <w:color w:val="000000"/>
        </w:rPr>
        <w:t>.</w:t>
      </w:r>
    </w:p>
    <w:p w14:paraId="56200C77" w14:textId="77777777" w:rsidR="00D9019F" w:rsidRPr="00757088" w:rsidRDefault="00FB4595" w:rsidP="00FB4595">
      <w:pPr>
        <w:pStyle w:val="Rubrik1"/>
      </w:pPr>
      <w:r>
        <w:t>Information från grannstöd</w:t>
      </w:r>
    </w:p>
    <w:p w14:paraId="268B0D78" w14:textId="77777777" w:rsidR="000C33BC" w:rsidRPr="00FB4595" w:rsidRDefault="00D9019F" w:rsidP="000C33BC">
      <w:pPr>
        <w:rPr>
          <w:szCs w:val="28"/>
        </w:rPr>
      </w:pPr>
      <w:r w:rsidRPr="00757088">
        <w:rPr>
          <w:szCs w:val="28"/>
        </w:rPr>
        <w:t xml:space="preserve">Läs gärna igenom nedan information från </w:t>
      </w:r>
      <w:r w:rsidR="00757088">
        <w:rPr>
          <w:szCs w:val="28"/>
        </w:rPr>
        <w:t>g</w:t>
      </w:r>
      <w:r w:rsidRPr="00757088">
        <w:rPr>
          <w:szCs w:val="28"/>
        </w:rPr>
        <w:t>rannstöd och ta del av deras verksamhet</w:t>
      </w:r>
      <w:r w:rsidR="00757088">
        <w:rPr>
          <w:szCs w:val="28"/>
        </w:rPr>
        <w:t xml:space="preserve">. Grannstöd </w:t>
      </w:r>
      <w:r w:rsidRPr="00757088">
        <w:rPr>
          <w:szCs w:val="28"/>
        </w:rPr>
        <w:t>behöver nya medlemmar och skulle</w:t>
      </w:r>
      <w:r w:rsidR="006A518F" w:rsidRPr="00757088">
        <w:rPr>
          <w:szCs w:val="28"/>
        </w:rPr>
        <w:t xml:space="preserve"> bli glada </w:t>
      </w:r>
      <w:r w:rsidRPr="00757088">
        <w:rPr>
          <w:szCs w:val="28"/>
        </w:rPr>
        <w:t xml:space="preserve">om några utav er skulle vilja vara med och bemanna </w:t>
      </w:r>
      <w:r w:rsidR="00757088">
        <w:rPr>
          <w:szCs w:val="28"/>
        </w:rPr>
        <w:t>g</w:t>
      </w:r>
      <w:r w:rsidRPr="00757088">
        <w:rPr>
          <w:szCs w:val="28"/>
        </w:rPr>
        <w:t xml:space="preserve">rannstödsbilen. </w:t>
      </w:r>
      <w:r w:rsidR="006A518F" w:rsidRPr="00757088">
        <w:rPr>
          <w:szCs w:val="28"/>
        </w:rPr>
        <w:t>Kontakta dem gärna och få mer</w:t>
      </w:r>
      <w:r w:rsidR="000C33BC">
        <w:rPr>
          <w:szCs w:val="28"/>
        </w:rPr>
        <w:t xml:space="preserve"> </w:t>
      </w:r>
      <w:r w:rsidR="006A518F" w:rsidRPr="00757088">
        <w:rPr>
          <w:szCs w:val="28"/>
        </w:rPr>
        <w:t xml:space="preserve">information om ni är intresserade. </w:t>
      </w:r>
    </w:p>
    <w:p w14:paraId="3F907F13" w14:textId="77777777" w:rsidR="00CD5C5E" w:rsidRPr="00FB4595" w:rsidRDefault="00CD5C5E" w:rsidP="00FB4595">
      <w:pPr>
        <w:pStyle w:val="Rubrik2"/>
      </w:pPr>
      <w:r w:rsidRPr="00FB4595">
        <w:t>Detta är Grannstöd</w:t>
      </w:r>
    </w:p>
    <w:p w14:paraId="2567C483" w14:textId="77777777" w:rsidR="00E80D6F" w:rsidRPr="00FB4595" w:rsidRDefault="00CD5C5E" w:rsidP="00FB4595">
      <w:r w:rsidRPr="00FB4595">
        <w:t xml:space="preserve">Grannstöd är ett komplement till </w:t>
      </w:r>
      <w:r w:rsidR="006A518F" w:rsidRPr="00FB4595">
        <w:t>g</w:t>
      </w:r>
      <w:r w:rsidRPr="00FB4595">
        <w:t>rannsamverkan. Vi engagerar frivilliga deltagare som på dagtid patrullerar i Haninge. Via mobiltelefon har vi alltid möjlighet till kontakt med kommunpolisen.</w:t>
      </w:r>
    </w:p>
    <w:p w14:paraId="18EA8971" w14:textId="77777777" w:rsidR="00CD5C5E" w:rsidRPr="00FB4595" w:rsidRDefault="00CD5C5E" w:rsidP="00FB4595">
      <w:pPr>
        <w:pStyle w:val="Rubrik2"/>
        <w:rPr>
          <w:rFonts w:eastAsiaTheme="minorHAnsi"/>
        </w:rPr>
      </w:pPr>
      <w:r w:rsidRPr="00FB4595">
        <w:rPr>
          <w:rFonts w:eastAsiaTheme="minorHAnsi"/>
        </w:rPr>
        <w:t>Vårt uppdrag</w:t>
      </w:r>
    </w:p>
    <w:p w14:paraId="78A78233" w14:textId="77777777" w:rsidR="00CD5C5E" w:rsidRPr="00FB4595" w:rsidRDefault="00CD5C5E" w:rsidP="00FB4595">
      <w:r w:rsidRPr="00FB4595">
        <w:t xml:space="preserve">De flesta inbrott sker på dagtid då de flesta är på jobbet. Vi åker runt i Haninge och patrullerar i områden som har </w:t>
      </w:r>
      <w:r w:rsidR="006A518F" w:rsidRPr="00FB4595">
        <w:t>g</w:t>
      </w:r>
      <w:r w:rsidRPr="00FB4595">
        <w:t xml:space="preserve">rannsamverkan, iförda våra gula grannsamverkansvästar. </w:t>
      </w:r>
      <w:r w:rsidR="006A518F" w:rsidRPr="00FB4595">
        <w:t xml:space="preserve">Oftast </w:t>
      </w:r>
      <w:r w:rsidRPr="00FB4595">
        <w:t>är vi två personer i bilen och utgår från kommunhuset i Handen.</w:t>
      </w:r>
    </w:p>
    <w:p w14:paraId="4D3AC9AD" w14:textId="77777777" w:rsidR="000C33BC" w:rsidRPr="00FB4595" w:rsidRDefault="00CD5C5E" w:rsidP="00FB4595">
      <w:r w:rsidRPr="00FB4595">
        <w:t> </w:t>
      </w:r>
    </w:p>
    <w:p w14:paraId="6357C218" w14:textId="77777777" w:rsidR="00CD5C5E" w:rsidRPr="00FB4595" w:rsidRDefault="00CD5C5E" w:rsidP="00FB4595">
      <w:r w:rsidRPr="00FB4595">
        <w:t xml:space="preserve">När vädret tillåter och vi har tid promenerar vi delar av passet. Vi pratar gärna med de boende som ju har den bästa kännedomen om sitt närområde och delar med oss av tips angående brottsförebyggande åtgärder. Goda erfarenheter av </w:t>
      </w:r>
      <w:r w:rsidR="006A518F" w:rsidRPr="00FB4595">
        <w:t>g</w:t>
      </w:r>
      <w:r w:rsidRPr="00FB4595">
        <w:t>rannsamverkan är viktigt att föra vidare.</w:t>
      </w:r>
    </w:p>
    <w:p w14:paraId="38BE012A" w14:textId="77777777" w:rsidR="00CD5C5E" w:rsidRPr="00FB4595" w:rsidRDefault="00CD5C5E" w:rsidP="00FB4595">
      <w:r w:rsidRPr="00FB4595">
        <w:t> </w:t>
      </w:r>
    </w:p>
    <w:p w14:paraId="6C3F780E" w14:textId="77777777" w:rsidR="00CD5C5E" w:rsidRPr="00FB4595" w:rsidRDefault="00CD5C5E" w:rsidP="00FB4595">
      <w:r w:rsidRPr="00FB4595">
        <w:t>Vår främsta uppgift är att genom närvaro hjälpa till att förebygga brott men också att inspirera de boende till bättre uppmärksamhet.</w:t>
      </w:r>
      <w:r w:rsidR="00FB4595">
        <w:t xml:space="preserve"> </w:t>
      </w:r>
      <w:r w:rsidRPr="00FB4595">
        <w:t>Vi ska synas, observera och registrera, men inte ingripa. Vi rapporterar våra observationer till polisen och kommunen, beroende på vad som observerats.</w:t>
      </w:r>
    </w:p>
    <w:p w14:paraId="59ED9C15" w14:textId="77777777" w:rsidR="00CD5C5E" w:rsidRPr="00FB4595" w:rsidRDefault="00CD5C5E" w:rsidP="00FB4595"/>
    <w:p w14:paraId="0B89BA28" w14:textId="77777777" w:rsidR="00CD5C5E" w:rsidRPr="00FB4595" w:rsidRDefault="00CD5C5E" w:rsidP="00FB4595">
      <w:pPr>
        <w:rPr>
          <w:rStyle w:val="Hyperlnk"/>
          <w:color w:val="0070C0"/>
        </w:rPr>
      </w:pPr>
      <w:r w:rsidRPr="00FB4595">
        <w:t xml:space="preserve">För att få veta mer om Grannstöd, besök gärna vår hemsida </w:t>
      </w:r>
      <w:hyperlink r:id="rId16" w:history="1">
        <w:r w:rsidRPr="00FB4595">
          <w:rPr>
            <w:rStyle w:val="Hyperlnk"/>
            <w:color w:val="548DD4" w:themeColor="text2" w:themeTint="99"/>
          </w:rPr>
          <w:t>www.grannstodhaninge.se</w:t>
        </w:r>
      </w:hyperlink>
    </w:p>
    <w:p w14:paraId="3DB752EB" w14:textId="77777777" w:rsidR="00875F24" w:rsidRPr="00FB4595" w:rsidRDefault="00875F24" w:rsidP="00FB4595">
      <w:pPr>
        <w:rPr>
          <w:rStyle w:val="Hyperlnk"/>
          <w:color w:val="0070C0"/>
        </w:rPr>
      </w:pPr>
    </w:p>
    <w:p w14:paraId="3CF4D8AA" w14:textId="77777777" w:rsidR="00875F24" w:rsidRPr="00FB4595" w:rsidRDefault="00CD5C5E" w:rsidP="00757088">
      <w:pPr>
        <w:rPr>
          <w:bCs/>
        </w:rPr>
      </w:pPr>
      <w:r w:rsidRPr="00FB4595">
        <w:rPr>
          <w:bCs/>
        </w:rPr>
        <w:t>När vi patrullerar kan ni kontakta oss på mobiltelefon 073</w:t>
      </w:r>
      <w:r w:rsidR="00E42E4A" w:rsidRPr="00FB4595">
        <w:rPr>
          <w:bCs/>
        </w:rPr>
        <w:t>-</w:t>
      </w:r>
      <w:r w:rsidRPr="00FB4595">
        <w:rPr>
          <w:bCs/>
        </w:rPr>
        <w:t>034 78 05</w:t>
      </w:r>
    </w:p>
    <w:p w14:paraId="1828BCB0" w14:textId="77777777" w:rsidR="00D72F3E" w:rsidRDefault="00D72F3E" w:rsidP="00757088">
      <w:pPr>
        <w:rPr>
          <w:szCs w:val="28"/>
        </w:rPr>
      </w:pPr>
    </w:p>
    <w:p w14:paraId="6DDB77FD" w14:textId="77777777" w:rsidR="00D72F3E" w:rsidRDefault="00D72F3E" w:rsidP="00D72F3E">
      <w:pPr>
        <w:pStyle w:val="Rubrik2"/>
      </w:pPr>
      <w:r>
        <w:lastRenderedPageBreak/>
        <w:t>Grannsamverkan</w:t>
      </w:r>
    </w:p>
    <w:p w14:paraId="17970CC3" w14:textId="77777777" w:rsidR="00D72F3E" w:rsidRPr="00564323" w:rsidRDefault="00D72F3E" w:rsidP="00D72F3E">
      <w:r w:rsidRPr="00564323">
        <w:t xml:space="preserve">Har ni trasiga eller blekta grannsamverkansskyltar så hör av er till oss på </w:t>
      </w:r>
      <w:bookmarkStart w:id="0" w:name="_Hlk116308477"/>
      <w:r w:rsidRPr="00FB4595">
        <w:rPr>
          <w:color w:val="548DD4" w:themeColor="text2" w:themeTint="99"/>
        </w:rPr>
        <w:fldChar w:fldCharType="begin"/>
      </w:r>
      <w:r w:rsidRPr="00FB4595">
        <w:rPr>
          <w:color w:val="548DD4" w:themeColor="text2" w:themeTint="99"/>
        </w:rPr>
        <w:instrText xml:space="preserve"> HYPERLINK "mailto:grannsamverkan-haninge.stockholm@polisen.se" </w:instrText>
      </w:r>
      <w:r w:rsidRPr="00FB4595">
        <w:rPr>
          <w:color w:val="548DD4" w:themeColor="text2" w:themeTint="99"/>
        </w:rPr>
        <w:fldChar w:fldCharType="separate"/>
      </w:r>
      <w:r w:rsidRPr="00FB4595">
        <w:rPr>
          <w:rStyle w:val="Hyperlnk"/>
          <w:color w:val="548DD4" w:themeColor="text2" w:themeTint="99"/>
        </w:rPr>
        <w:t>grannsamverkan-haninge.stockholm@polisen.se</w:t>
      </w:r>
      <w:r w:rsidRPr="00FB4595">
        <w:rPr>
          <w:color w:val="548DD4" w:themeColor="text2" w:themeTint="99"/>
        </w:rPr>
        <w:fldChar w:fldCharType="end"/>
      </w:r>
      <w:bookmarkEnd w:id="0"/>
      <w:r w:rsidRPr="00FB4595">
        <w:rPr>
          <w:color w:val="548DD4" w:themeColor="text2" w:themeTint="99"/>
        </w:rPr>
        <w:t xml:space="preserve"> </w:t>
      </w:r>
      <w:r w:rsidRPr="00564323">
        <w:t xml:space="preserve">så hjälper vi er med nya. De gamla skyltarna ska kasseras och får ej användas för privat bruk. </w:t>
      </w:r>
    </w:p>
    <w:p w14:paraId="18D16564" w14:textId="77777777" w:rsidR="00E546C9" w:rsidRPr="00E546C9" w:rsidRDefault="00E546C9" w:rsidP="00757088">
      <w:pPr>
        <w:rPr>
          <w:b/>
        </w:rPr>
      </w:pPr>
    </w:p>
    <w:p w14:paraId="342B6AEC" w14:textId="77777777" w:rsidR="000C27AF" w:rsidRPr="00D72F3E" w:rsidRDefault="005654F6" w:rsidP="00D72F3E">
      <w:pPr>
        <w:spacing w:after="200"/>
        <w:rPr>
          <w:color w:val="000000"/>
        </w:rPr>
      </w:pPr>
      <w:r w:rsidRPr="00D72F3E">
        <w:rPr>
          <w:color w:val="000000"/>
        </w:rPr>
        <w:t>Kom ihåg att det</w:t>
      </w:r>
      <w:r w:rsidR="009A70C1" w:rsidRPr="00D72F3E">
        <w:rPr>
          <w:color w:val="000000"/>
        </w:rPr>
        <w:t xml:space="preserve"> fortfarande </w:t>
      </w:r>
      <w:r w:rsidRPr="00D72F3E">
        <w:rPr>
          <w:color w:val="000000"/>
        </w:rPr>
        <w:t xml:space="preserve">är </w:t>
      </w:r>
      <w:r w:rsidR="009A70C1" w:rsidRPr="00D72F3E">
        <w:rPr>
          <w:color w:val="000000"/>
        </w:rPr>
        <w:t>nyfikna grannar som är största bidragande faktorn till att inbrott avbryts och endast stannar vid försök eller i bästa fall inget alls.</w:t>
      </w:r>
    </w:p>
    <w:p w14:paraId="00B19F0E" w14:textId="77777777" w:rsidR="009A70C1" w:rsidRPr="00D72F3E" w:rsidRDefault="000C27AF" w:rsidP="00D72F3E">
      <w:r w:rsidRPr="00D72F3E">
        <w:t>Tack för ert engagemang!</w:t>
      </w:r>
    </w:p>
    <w:p w14:paraId="392F7BDB" w14:textId="77777777" w:rsidR="000C27AF" w:rsidRPr="00D72F3E" w:rsidRDefault="000C27AF" w:rsidP="004C1C6D">
      <w:pPr>
        <w:rPr>
          <w:b/>
          <w:szCs w:val="28"/>
        </w:rPr>
      </w:pPr>
    </w:p>
    <w:p w14:paraId="6DAF5AFF" w14:textId="77777777" w:rsidR="00FB4341" w:rsidRPr="00D72F3E" w:rsidRDefault="000C27AF" w:rsidP="004C1C6D">
      <w:pPr>
        <w:rPr>
          <w:szCs w:val="28"/>
        </w:rPr>
      </w:pPr>
      <w:r w:rsidRPr="00D72F3E">
        <w:rPr>
          <w:szCs w:val="28"/>
        </w:rPr>
        <w:t>Med vänliga hälsningar</w:t>
      </w:r>
      <w:r w:rsidR="00FB4341">
        <w:rPr>
          <w:szCs w:val="28"/>
        </w:rPr>
        <w:t>,</w:t>
      </w:r>
    </w:p>
    <w:p w14:paraId="7B42D727" w14:textId="77777777" w:rsidR="000C27AF" w:rsidRPr="00FB4341" w:rsidRDefault="000C27AF" w:rsidP="000C27AF">
      <w:pPr>
        <w:rPr>
          <w:i/>
          <w:szCs w:val="28"/>
        </w:rPr>
      </w:pPr>
      <w:r w:rsidRPr="00FB4341">
        <w:rPr>
          <w:i/>
          <w:szCs w:val="28"/>
        </w:rPr>
        <w:t>Niklas Alnered och Ann-Sofie Mjörning</w:t>
      </w:r>
    </w:p>
    <w:p w14:paraId="4E44F05F" w14:textId="77777777" w:rsidR="000C27AF" w:rsidRPr="00D72F3E" w:rsidRDefault="000C27AF" w:rsidP="000C27AF">
      <w:pPr>
        <w:rPr>
          <w:szCs w:val="28"/>
        </w:rPr>
      </w:pPr>
      <w:r w:rsidRPr="00D72F3E">
        <w:rPr>
          <w:szCs w:val="28"/>
        </w:rPr>
        <w:t>Kommunpoliser</w:t>
      </w:r>
    </w:p>
    <w:p w14:paraId="45C65A6E" w14:textId="77777777" w:rsidR="000C27AF" w:rsidRPr="00D72F3E" w:rsidRDefault="000C27AF" w:rsidP="000C27AF">
      <w:pPr>
        <w:rPr>
          <w:szCs w:val="28"/>
        </w:rPr>
      </w:pPr>
      <w:r w:rsidRPr="00D72F3E">
        <w:rPr>
          <w:szCs w:val="28"/>
        </w:rPr>
        <w:t>Lokalpolisområde Haninge/Nynäsman</w:t>
      </w:r>
    </w:p>
    <w:p w14:paraId="658819B5" w14:textId="77777777" w:rsidR="000C27AF" w:rsidRPr="005B5E17" w:rsidRDefault="000C27AF" w:rsidP="000C27AF">
      <w:pPr>
        <w:rPr>
          <w:sz w:val="28"/>
          <w:szCs w:val="28"/>
        </w:rPr>
      </w:pPr>
    </w:p>
    <w:sectPr w:rsidR="000C27AF" w:rsidRPr="005B5E17" w:rsidSect="00FB4595">
      <w:headerReference w:type="default" r:id="rId17"/>
      <w:footerReference w:type="default" r:id="rId18"/>
      <w:headerReference w:type="first" r:id="rId19"/>
      <w:footerReference w:type="first" r:id="rId20"/>
      <w:pgSz w:w="11906" w:h="16838" w:code="9"/>
      <w:pgMar w:top="1134" w:right="2126" w:bottom="851"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1EB6" w14:textId="77777777" w:rsidR="006715B5" w:rsidRDefault="006715B5" w:rsidP="00CA3B5B">
      <w:pPr>
        <w:spacing w:line="240" w:lineRule="auto"/>
      </w:pPr>
      <w:r>
        <w:separator/>
      </w:r>
    </w:p>
  </w:endnote>
  <w:endnote w:type="continuationSeparator" w:id="0">
    <w:p w14:paraId="439B96C6" w14:textId="77777777" w:rsidR="006715B5" w:rsidRDefault="006715B5"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C907" w14:textId="77777777" w:rsidR="0062503B" w:rsidRDefault="0062503B" w:rsidP="0062503B">
    <w:pPr>
      <w:pStyle w:val="Sidfot"/>
    </w:pPr>
  </w:p>
  <w:p w14:paraId="010AF367" w14:textId="77777777" w:rsidR="0062503B" w:rsidRPr="00E41B23" w:rsidRDefault="0062503B" w:rsidP="0062503B">
    <w:pPr>
      <w:pStyle w:val="Sidfot"/>
    </w:pPr>
    <w:r>
      <w:rPr>
        <w:noProof/>
      </w:rPr>
      <w:drawing>
        <wp:anchor distT="0" distB="0" distL="114300" distR="114300" simplePos="0" relativeHeight="251669504" behindDoc="1" locked="0" layoutInCell="1" allowOverlap="1" wp14:anchorId="56D2C94B" wp14:editId="6F811D22">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D723" w14:textId="77777777" w:rsidR="002A5FFA" w:rsidRDefault="007F21B1" w:rsidP="002A5FFA">
    <w:pPr>
      <w:pStyle w:val="AnsvarigSidfot"/>
    </w:pPr>
    <w:r>
      <w:fldChar w:fldCharType="begin"/>
    </w:r>
    <w:r>
      <w:instrText xml:space="preserve"> DOCPROPERTY  EK_Sidfot_rad_1  </w:instrText>
    </w:r>
    <w:r>
      <w:fldChar w:fldCharType="end"/>
    </w:r>
  </w:p>
  <w:p w14:paraId="46FA1F19" w14:textId="77777777" w:rsidR="002A5FFA" w:rsidRDefault="002A5FFA" w:rsidP="002A5FFA">
    <w:pPr>
      <w:pStyle w:val="Sidfot"/>
    </w:pPr>
  </w:p>
  <w:p w14:paraId="0487E391" w14:textId="77777777" w:rsidR="002A5FFA" w:rsidRPr="00E41B23" w:rsidRDefault="002A5FFA" w:rsidP="002A5FFA">
    <w:pPr>
      <w:pStyle w:val="Sidfot"/>
    </w:pPr>
    <w:r>
      <w:rPr>
        <w:noProof/>
      </w:rPr>
      <w:drawing>
        <wp:anchor distT="0" distB="0" distL="114300" distR="114300" simplePos="0" relativeHeight="251665408" behindDoc="1" locked="0" layoutInCell="1" allowOverlap="1" wp14:anchorId="0B0EC611" wp14:editId="50D1288E">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813A" w14:textId="77777777" w:rsidR="006715B5" w:rsidRDefault="006715B5" w:rsidP="00CA3B5B">
      <w:pPr>
        <w:spacing w:line="240" w:lineRule="auto"/>
      </w:pPr>
      <w:r>
        <w:separator/>
      </w:r>
    </w:p>
  </w:footnote>
  <w:footnote w:type="continuationSeparator" w:id="0">
    <w:p w14:paraId="773287D0" w14:textId="77777777" w:rsidR="006715B5" w:rsidRDefault="006715B5"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889A" w14:textId="77777777" w:rsidR="008A379F" w:rsidRDefault="008A379F" w:rsidP="008A379F">
    <w:pPr>
      <w:pStyle w:val="Sidhuvud"/>
    </w:pPr>
    <w:r>
      <w:rPr>
        <w:noProof/>
      </w:rPr>
      <w:drawing>
        <wp:anchor distT="0" distB="0" distL="114300" distR="114300" simplePos="0" relativeHeight="251673600" behindDoc="0" locked="0" layoutInCell="1" allowOverlap="1" wp14:anchorId="3490DBF8" wp14:editId="34537DE1">
          <wp:simplePos x="0" y="0"/>
          <wp:positionH relativeFrom="page">
            <wp:posOffset>5594985</wp:posOffset>
          </wp:positionH>
          <wp:positionV relativeFrom="page">
            <wp:posOffset>612140</wp:posOffset>
          </wp:positionV>
          <wp:extent cx="612000" cy="8604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1A932F59" w14:textId="77777777" w:rsidR="00BF64E2" w:rsidRPr="003B68DE" w:rsidRDefault="008A379F" w:rsidP="008A379F">
    <w:pPr>
      <w:pStyle w:val="FrstaStycket"/>
      <w:spacing w:after="350"/>
    </w:pPr>
    <w:r>
      <w:rPr>
        <w:noProof/>
      </w:rPr>
      <w:drawing>
        <wp:inline distT="0" distB="0" distL="0" distR="0" wp14:anchorId="0210F0D7" wp14:editId="5EF42240">
          <wp:extent cx="3992880" cy="512064"/>
          <wp:effectExtent l="0" t="0" r="0" b="254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14:paraId="6CB51AC7" w14:textId="77777777" w:rsidTr="00C47CF0">
      <w:trPr>
        <w:trHeight w:val="340"/>
      </w:trPr>
      <w:tc>
        <w:tcPr>
          <w:tcW w:w="7734" w:type="dxa"/>
        </w:tcPr>
        <w:p w14:paraId="1B8C340A" w14:textId="77777777" w:rsidR="00BF64E2" w:rsidRPr="002E5094" w:rsidRDefault="008D32BC" w:rsidP="00511601">
          <w:pPr>
            <w:pStyle w:val="InformationVersaler"/>
            <w:tabs>
              <w:tab w:val="center" w:pos="3856"/>
            </w:tabs>
          </w:pPr>
          <w:r>
            <w:fldChar w:fldCharType="begin"/>
          </w:r>
          <w:r>
            <w:instrText xml:space="preserve"> DOCPROPERTY  EK_Org_Visad  </w:instrText>
          </w:r>
          <w:r>
            <w:fldChar w:fldCharType="separate"/>
          </w:r>
          <w:r w:rsidR="008D200E">
            <w:t>GRANNSAMVERKAN</w:t>
          </w:r>
          <w:r>
            <w:fldChar w:fldCharType="end"/>
          </w:r>
          <w:r w:rsidR="00BF64E2" w:rsidRPr="002E5094">
            <w:t xml:space="preserve"> </w:t>
          </w:r>
          <w:r w:rsidR="007C0703">
            <w:t>Haninge</w:t>
          </w:r>
          <w:r w:rsidR="00511601">
            <w:t xml:space="preserve"> oktober 2022 </w:t>
          </w:r>
        </w:p>
      </w:tc>
    </w:tr>
  </w:tbl>
  <w:p w14:paraId="7AD13881" w14:textId="77777777"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8DD" w14:textId="77777777" w:rsidR="004B0D26" w:rsidRDefault="00BA5001" w:rsidP="004B0D26">
    <w:pPr>
      <w:pStyle w:val="Sidhuvud"/>
    </w:pPr>
    <w:r>
      <w:rPr>
        <w:noProof/>
      </w:rPr>
      <w:drawing>
        <wp:anchor distT="0" distB="0" distL="114300" distR="114300" simplePos="0" relativeHeight="251671552" behindDoc="0" locked="0" layoutInCell="1" allowOverlap="1" wp14:anchorId="474787DA" wp14:editId="1E33A29E">
          <wp:simplePos x="0" y="0"/>
          <wp:positionH relativeFrom="page">
            <wp:posOffset>5594985</wp:posOffset>
          </wp:positionH>
          <wp:positionV relativeFrom="page">
            <wp:posOffset>612140</wp:posOffset>
          </wp:positionV>
          <wp:extent cx="612000" cy="860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14:paraId="3A80C97E" w14:textId="77777777" w:rsidR="00BA5001" w:rsidRPr="003B68DE" w:rsidRDefault="00DC3FDE" w:rsidP="004B0D26">
    <w:pPr>
      <w:pStyle w:val="Sidhuvud"/>
    </w:pPr>
    <w:r>
      <w:rPr>
        <w:noProof/>
      </w:rPr>
      <w:drawing>
        <wp:inline distT="0" distB="0" distL="0" distR="0" wp14:anchorId="3DF25ADE" wp14:editId="1594DDD4">
          <wp:extent cx="3992880" cy="512064"/>
          <wp:effectExtent l="0" t="0" r="0" b="254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14:paraId="27296A9D" w14:textId="77777777" w:rsidTr="00C47CF0">
      <w:trPr>
        <w:trHeight w:val="340"/>
      </w:trPr>
      <w:tc>
        <w:tcPr>
          <w:tcW w:w="7734" w:type="dxa"/>
        </w:tcPr>
        <w:p w14:paraId="79BEC8C7" w14:textId="77777777" w:rsidR="00BA5001" w:rsidRPr="002E5094" w:rsidRDefault="008D32BC" w:rsidP="003D2AC0">
          <w:pPr>
            <w:pStyle w:val="InformationVersaler"/>
          </w:pPr>
          <w:r>
            <w:fldChar w:fldCharType="begin"/>
          </w:r>
          <w:r>
            <w:instrText xml:space="preserve"> DOCPROPERTY  EK_Org_Visad  </w:instrText>
          </w:r>
          <w:r>
            <w:fldChar w:fldCharType="separate"/>
          </w:r>
          <w:r w:rsidR="008D200E">
            <w:t>GRANNSAMVERKAN</w:t>
          </w:r>
          <w:r>
            <w:fldChar w:fldCharType="end"/>
          </w:r>
          <w:r w:rsidR="003D2AC0">
            <w:t xml:space="preserve"> </w:t>
          </w:r>
          <w:r w:rsidR="00601EB2">
            <w:t>haning</w:t>
          </w:r>
          <w:r w:rsidR="00511601">
            <w:t>e OKtober 2022</w:t>
          </w:r>
        </w:p>
      </w:tc>
    </w:tr>
  </w:tbl>
  <w:p w14:paraId="7AEBC74C" w14:textId="77777777"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5281A45"/>
    <w:multiLevelType w:val="hybridMultilevel"/>
    <w:tmpl w:val="14F08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142CD8"/>
    <w:multiLevelType w:val="hybridMultilevel"/>
    <w:tmpl w:val="455E9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consecutiveHyphenLimit w:val="6"/>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D"/>
    <w:rsid w:val="00001CEC"/>
    <w:rsid w:val="000027C1"/>
    <w:rsid w:val="0000376C"/>
    <w:rsid w:val="00012F49"/>
    <w:rsid w:val="00017509"/>
    <w:rsid w:val="00017DC4"/>
    <w:rsid w:val="00021EF5"/>
    <w:rsid w:val="0003290D"/>
    <w:rsid w:val="0003669F"/>
    <w:rsid w:val="00036EEE"/>
    <w:rsid w:val="0004798D"/>
    <w:rsid w:val="00054158"/>
    <w:rsid w:val="000548CE"/>
    <w:rsid w:val="00056312"/>
    <w:rsid w:val="000625B4"/>
    <w:rsid w:val="00062B3F"/>
    <w:rsid w:val="00063C6C"/>
    <w:rsid w:val="000658F7"/>
    <w:rsid w:val="00065A45"/>
    <w:rsid w:val="000721D1"/>
    <w:rsid w:val="00072363"/>
    <w:rsid w:val="000773E8"/>
    <w:rsid w:val="00087947"/>
    <w:rsid w:val="000912A2"/>
    <w:rsid w:val="0009428B"/>
    <w:rsid w:val="00096875"/>
    <w:rsid w:val="000A236F"/>
    <w:rsid w:val="000B402F"/>
    <w:rsid w:val="000C27AF"/>
    <w:rsid w:val="000C33BC"/>
    <w:rsid w:val="000D35FD"/>
    <w:rsid w:val="000D36DB"/>
    <w:rsid w:val="000E3016"/>
    <w:rsid w:val="000E5636"/>
    <w:rsid w:val="000F21D3"/>
    <w:rsid w:val="00100AF3"/>
    <w:rsid w:val="00101D29"/>
    <w:rsid w:val="00102449"/>
    <w:rsid w:val="00106DB6"/>
    <w:rsid w:val="00107B9E"/>
    <w:rsid w:val="00115DFA"/>
    <w:rsid w:val="0012606B"/>
    <w:rsid w:val="001326D7"/>
    <w:rsid w:val="00135CE3"/>
    <w:rsid w:val="001372A3"/>
    <w:rsid w:val="00154EFA"/>
    <w:rsid w:val="00160828"/>
    <w:rsid w:val="00160F89"/>
    <w:rsid w:val="001627EC"/>
    <w:rsid w:val="0018408D"/>
    <w:rsid w:val="0019134C"/>
    <w:rsid w:val="00194ABD"/>
    <w:rsid w:val="001A554A"/>
    <w:rsid w:val="001A6384"/>
    <w:rsid w:val="001C2380"/>
    <w:rsid w:val="001C326F"/>
    <w:rsid w:val="001C59AD"/>
    <w:rsid w:val="001C6D3E"/>
    <w:rsid w:val="001F06DC"/>
    <w:rsid w:val="00201E0F"/>
    <w:rsid w:val="00203CF7"/>
    <w:rsid w:val="002132AD"/>
    <w:rsid w:val="002169AB"/>
    <w:rsid w:val="00234AE7"/>
    <w:rsid w:val="00240293"/>
    <w:rsid w:val="00242AB3"/>
    <w:rsid w:val="00242DED"/>
    <w:rsid w:val="00252584"/>
    <w:rsid w:val="00263FDC"/>
    <w:rsid w:val="00271803"/>
    <w:rsid w:val="0027322C"/>
    <w:rsid w:val="00284CC3"/>
    <w:rsid w:val="002A3A03"/>
    <w:rsid w:val="002A5FFA"/>
    <w:rsid w:val="002A7E04"/>
    <w:rsid w:val="002B3BEC"/>
    <w:rsid w:val="002B55D8"/>
    <w:rsid w:val="002B5AFB"/>
    <w:rsid w:val="002B6420"/>
    <w:rsid w:val="002B6963"/>
    <w:rsid w:val="002B7408"/>
    <w:rsid w:val="002C2A56"/>
    <w:rsid w:val="002C4690"/>
    <w:rsid w:val="002C539F"/>
    <w:rsid w:val="002C67E1"/>
    <w:rsid w:val="002D0A46"/>
    <w:rsid w:val="002D307B"/>
    <w:rsid w:val="002D7CB9"/>
    <w:rsid w:val="002E1C4C"/>
    <w:rsid w:val="002E5094"/>
    <w:rsid w:val="002F1205"/>
    <w:rsid w:val="003008A4"/>
    <w:rsid w:val="003068BB"/>
    <w:rsid w:val="0032790D"/>
    <w:rsid w:val="00331AB7"/>
    <w:rsid w:val="00336210"/>
    <w:rsid w:val="0033680C"/>
    <w:rsid w:val="00336D09"/>
    <w:rsid w:val="00341853"/>
    <w:rsid w:val="003454CF"/>
    <w:rsid w:val="00350555"/>
    <w:rsid w:val="003561F9"/>
    <w:rsid w:val="00357E1D"/>
    <w:rsid w:val="00367219"/>
    <w:rsid w:val="003700A7"/>
    <w:rsid w:val="00371459"/>
    <w:rsid w:val="00372A4F"/>
    <w:rsid w:val="003731A3"/>
    <w:rsid w:val="0038375C"/>
    <w:rsid w:val="003B2B7F"/>
    <w:rsid w:val="003B4A84"/>
    <w:rsid w:val="003B671E"/>
    <w:rsid w:val="003B68DE"/>
    <w:rsid w:val="003C16F7"/>
    <w:rsid w:val="003D2AC0"/>
    <w:rsid w:val="003D5EA4"/>
    <w:rsid w:val="003E169A"/>
    <w:rsid w:val="003E638A"/>
    <w:rsid w:val="003F139F"/>
    <w:rsid w:val="003F57E0"/>
    <w:rsid w:val="00401008"/>
    <w:rsid w:val="004031C4"/>
    <w:rsid w:val="00405AF5"/>
    <w:rsid w:val="00410B2A"/>
    <w:rsid w:val="00413C19"/>
    <w:rsid w:val="00417BF3"/>
    <w:rsid w:val="004271C0"/>
    <w:rsid w:val="00445B92"/>
    <w:rsid w:val="00453516"/>
    <w:rsid w:val="00454007"/>
    <w:rsid w:val="0045525E"/>
    <w:rsid w:val="00456697"/>
    <w:rsid w:val="00457CBD"/>
    <w:rsid w:val="00460A34"/>
    <w:rsid w:val="004721FD"/>
    <w:rsid w:val="00472B32"/>
    <w:rsid w:val="004758F4"/>
    <w:rsid w:val="004801C2"/>
    <w:rsid w:val="00491DF1"/>
    <w:rsid w:val="00491FC8"/>
    <w:rsid w:val="00493616"/>
    <w:rsid w:val="004B0D26"/>
    <w:rsid w:val="004B2A85"/>
    <w:rsid w:val="004B4DBA"/>
    <w:rsid w:val="004C1C6D"/>
    <w:rsid w:val="004D1019"/>
    <w:rsid w:val="004D10D0"/>
    <w:rsid w:val="004D1A05"/>
    <w:rsid w:val="004D5AB2"/>
    <w:rsid w:val="004E4660"/>
    <w:rsid w:val="004F51F1"/>
    <w:rsid w:val="005005D0"/>
    <w:rsid w:val="00504A6A"/>
    <w:rsid w:val="00507567"/>
    <w:rsid w:val="0051077F"/>
    <w:rsid w:val="00511601"/>
    <w:rsid w:val="005119E7"/>
    <w:rsid w:val="005226C1"/>
    <w:rsid w:val="005257CC"/>
    <w:rsid w:val="005259F2"/>
    <w:rsid w:val="00527AC9"/>
    <w:rsid w:val="005303B7"/>
    <w:rsid w:val="00530FC1"/>
    <w:rsid w:val="005366E4"/>
    <w:rsid w:val="005373CD"/>
    <w:rsid w:val="005445E4"/>
    <w:rsid w:val="0054535E"/>
    <w:rsid w:val="00564323"/>
    <w:rsid w:val="00564C3E"/>
    <w:rsid w:val="005654F6"/>
    <w:rsid w:val="00565A2B"/>
    <w:rsid w:val="00566917"/>
    <w:rsid w:val="00570CBE"/>
    <w:rsid w:val="005776A7"/>
    <w:rsid w:val="00580795"/>
    <w:rsid w:val="005836A4"/>
    <w:rsid w:val="005839A3"/>
    <w:rsid w:val="00584EFC"/>
    <w:rsid w:val="00591DD1"/>
    <w:rsid w:val="00595754"/>
    <w:rsid w:val="005A0154"/>
    <w:rsid w:val="005A27BF"/>
    <w:rsid w:val="005A4F21"/>
    <w:rsid w:val="005B104A"/>
    <w:rsid w:val="005B38CF"/>
    <w:rsid w:val="005B5E17"/>
    <w:rsid w:val="005C3FFF"/>
    <w:rsid w:val="005D2FFA"/>
    <w:rsid w:val="005E1EEE"/>
    <w:rsid w:val="005E1F40"/>
    <w:rsid w:val="00601EB2"/>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15B5"/>
    <w:rsid w:val="006725E9"/>
    <w:rsid w:val="00673E4B"/>
    <w:rsid w:val="006741EA"/>
    <w:rsid w:val="0067782F"/>
    <w:rsid w:val="006800F4"/>
    <w:rsid w:val="00680B7E"/>
    <w:rsid w:val="00682467"/>
    <w:rsid w:val="00695CC4"/>
    <w:rsid w:val="00696EC6"/>
    <w:rsid w:val="006A518F"/>
    <w:rsid w:val="006B1884"/>
    <w:rsid w:val="006B77BB"/>
    <w:rsid w:val="006C3FCF"/>
    <w:rsid w:val="006E3024"/>
    <w:rsid w:val="006E5217"/>
    <w:rsid w:val="006F084F"/>
    <w:rsid w:val="006F0A34"/>
    <w:rsid w:val="006F1760"/>
    <w:rsid w:val="006F319B"/>
    <w:rsid w:val="006F4AE1"/>
    <w:rsid w:val="00712EE1"/>
    <w:rsid w:val="0071421C"/>
    <w:rsid w:val="00716699"/>
    <w:rsid w:val="0072152A"/>
    <w:rsid w:val="0072203F"/>
    <w:rsid w:val="00722697"/>
    <w:rsid w:val="00734945"/>
    <w:rsid w:val="00736F13"/>
    <w:rsid w:val="00737493"/>
    <w:rsid w:val="0074197A"/>
    <w:rsid w:val="00756FCD"/>
    <w:rsid w:val="00757088"/>
    <w:rsid w:val="00776ADE"/>
    <w:rsid w:val="00777F77"/>
    <w:rsid w:val="00782521"/>
    <w:rsid w:val="00796DA6"/>
    <w:rsid w:val="00797C07"/>
    <w:rsid w:val="007A0563"/>
    <w:rsid w:val="007A6E5F"/>
    <w:rsid w:val="007B40A7"/>
    <w:rsid w:val="007B541F"/>
    <w:rsid w:val="007C042F"/>
    <w:rsid w:val="007C0703"/>
    <w:rsid w:val="007C2217"/>
    <w:rsid w:val="007D7BD4"/>
    <w:rsid w:val="007E087C"/>
    <w:rsid w:val="007E4089"/>
    <w:rsid w:val="007E78E4"/>
    <w:rsid w:val="007F21B1"/>
    <w:rsid w:val="007F40D0"/>
    <w:rsid w:val="007F44E3"/>
    <w:rsid w:val="0080436F"/>
    <w:rsid w:val="0080530A"/>
    <w:rsid w:val="00806E07"/>
    <w:rsid w:val="008248B4"/>
    <w:rsid w:val="00824EE5"/>
    <w:rsid w:val="00833A5B"/>
    <w:rsid w:val="008346F7"/>
    <w:rsid w:val="008358A1"/>
    <w:rsid w:val="008646D3"/>
    <w:rsid w:val="00875F24"/>
    <w:rsid w:val="0088773A"/>
    <w:rsid w:val="00890384"/>
    <w:rsid w:val="00890DA1"/>
    <w:rsid w:val="008A0902"/>
    <w:rsid w:val="008A379F"/>
    <w:rsid w:val="008A6E34"/>
    <w:rsid w:val="008A79F5"/>
    <w:rsid w:val="008A7AA4"/>
    <w:rsid w:val="008B25E6"/>
    <w:rsid w:val="008C3381"/>
    <w:rsid w:val="008C52C3"/>
    <w:rsid w:val="008C7189"/>
    <w:rsid w:val="008C7FC6"/>
    <w:rsid w:val="008D1B5E"/>
    <w:rsid w:val="008D200E"/>
    <w:rsid w:val="008D32BC"/>
    <w:rsid w:val="008E011B"/>
    <w:rsid w:val="008E0934"/>
    <w:rsid w:val="008E3023"/>
    <w:rsid w:val="00901B8C"/>
    <w:rsid w:val="00902D43"/>
    <w:rsid w:val="009057C5"/>
    <w:rsid w:val="00905FBC"/>
    <w:rsid w:val="009144B4"/>
    <w:rsid w:val="00923B41"/>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A70C1"/>
    <w:rsid w:val="009B31B0"/>
    <w:rsid w:val="009B3D58"/>
    <w:rsid w:val="009C1493"/>
    <w:rsid w:val="009D0DD5"/>
    <w:rsid w:val="009D2DDA"/>
    <w:rsid w:val="009D748F"/>
    <w:rsid w:val="009E6201"/>
    <w:rsid w:val="009F1348"/>
    <w:rsid w:val="00A04E76"/>
    <w:rsid w:val="00A1015E"/>
    <w:rsid w:val="00A33C39"/>
    <w:rsid w:val="00A40CE8"/>
    <w:rsid w:val="00A6193A"/>
    <w:rsid w:val="00A61B6A"/>
    <w:rsid w:val="00A63D31"/>
    <w:rsid w:val="00A70440"/>
    <w:rsid w:val="00A722C1"/>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16CCF"/>
    <w:rsid w:val="00B2545B"/>
    <w:rsid w:val="00B304A3"/>
    <w:rsid w:val="00B32271"/>
    <w:rsid w:val="00B33844"/>
    <w:rsid w:val="00B368EE"/>
    <w:rsid w:val="00B36E1D"/>
    <w:rsid w:val="00B371A8"/>
    <w:rsid w:val="00B372DA"/>
    <w:rsid w:val="00B43355"/>
    <w:rsid w:val="00B5087E"/>
    <w:rsid w:val="00B52835"/>
    <w:rsid w:val="00B65BD1"/>
    <w:rsid w:val="00B96FB2"/>
    <w:rsid w:val="00BA5001"/>
    <w:rsid w:val="00BB5A21"/>
    <w:rsid w:val="00BC12BB"/>
    <w:rsid w:val="00BC4F36"/>
    <w:rsid w:val="00BC758F"/>
    <w:rsid w:val="00BD371B"/>
    <w:rsid w:val="00BD5C28"/>
    <w:rsid w:val="00BE0E92"/>
    <w:rsid w:val="00BE3130"/>
    <w:rsid w:val="00BF27B4"/>
    <w:rsid w:val="00BF5BDE"/>
    <w:rsid w:val="00BF64E2"/>
    <w:rsid w:val="00C0040A"/>
    <w:rsid w:val="00C07DF5"/>
    <w:rsid w:val="00C10B99"/>
    <w:rsid w:val="00C11EED"/>
    <w:rsid w:val="00C1246E"/>
    <w:rsid w:val="00C13DA0"/>
    <w:rsid w:val="00C15D6E"/>
    <w:rsid w:val="00C177EF"/>
    <w:rsid w:val="00C24993"/>
    <w:rsid w:val="00C343D9"/>
    <w:rsid w:val="00C446B2"/>
    <w:rsid w:val="00C47CF0"/>
    <w:rsid w:val="00C55746"/>
    <w:rsid w:val="00C578C4"/>
    <w:rsid w:val="00C70C02"/>
    <w:rsid w:val="00C734A1"/>
    <w:rsid w:val="00C817F9"/>
    <w:rsid w:val="00C96F4B"/>
    <w:rsid w:val="00C974CD"/>
    <w:rsid w:val="00CA2DB4"/>
    <w:rsid w:val="00CA30BF"/>
    <w:rsid w:val="00CA3B5B"/>
    <w:rsid w:val="00CB2A4B"/>
    <w:rsid w:val="00CC00AE"/>
    <w:rsid w:val="00CD002B"/>
    <w:rsid w:val="00CD0296"/>
    <w:rsid w:val="00CD5C5E"/>
    <w:rsid w:val="00CD686D"/>
    <w:rsid w:val="00CD6A12"/>
    <w:rsid w:val="00CF0C96"/>
    <w:rsid w:val="00CF2D21"/>
    <w:rsid w:val="00D020C8"/>
    <w:rsid w:val="00D07814"/>
    <w:rsid w:val="00D11837"/>
    <w:rsid w:val="00D12162"/>
    <w:rsid w:val="00D13EA6"/>
    <w:rsid w:val="00D21473"/>
    <w:rsid w:val="00D24AE8"/>
    <w:rsid w:val="00D2702B"/>
    <w:rsid w:val="00D27F72"/>
    <w:rsid w:val="00D33DF0"/>
    <w:rsid w:val="00D34561"/>
    <w:rsid w:val="00D41C74"/>
    <w:rsid w:val="00D44990"/>
    <w:rsid w:val="00D45DD1"/>
    <w:rsid w:val="00D50DA9"/>
    <w:rsid w:val="00D51A4D"/>
    <w:rsid w:val="00D5500A"/>
    <w:rsid w:val="00D72F3E"/>
    <w:rsid w:val="00D80406"/>
    <w:rsid w:val="00D80CAC"/>
    <w:rsid w:val="00D9019F"/>
    <w:rsid w:val="00D902B9"/>
    <w:rsid w:val="00D9774F"/>
    <w:rsid w:val="00DA0B0B"/>
    <w:rsid w:val="00DB3282"/>
    <w:rsid w:val="00DB3503"/>
    <w:rsid w:val="00DC3FDE"/>
    <w:rsid w:val="00DC4C49"/>
    <w:rsid w:val="00DD1CEE"/>
    <w:rsid w:val="00DD5F44"/>
    <w:rsid w:val="00DD7393"/>
    <w:rsid w:val="00DE39D8"/>
    <w:rsid w:val="00DF509A"/>
    <w:rsid w:val="00DF5945"/>
    <w:rsid w:val="00E01EDE"/>
    <w:rsid w:val="00E061EC"/>
    <w:rsid w:val="00E267F5"/>
    <w:rsid w:val="00E354C4"/>
    <w:rsid w:val="00E41B23"/>
    <w:rsid w:val="00E42E4A"/>
    <w:rsid w:val="00E44183"/>
    <w:rsid w:val="00E546C9"/>
    <w:rsid w:val="00E5794D"/>
    <w:rsid w:val="00E619FD"/>
    <w:rsid w:val="00E63F23"/>
    <w:rsid w:val="00E7007E"/>
    <w:rsid w:val="00E80D6F"/>
    <w:rsid w:val="00E979F1"/>
    <w:rsid w:val="00EA005A"/>
    <w:rsid w:val="00EA2603"/>
    <w:rsid w:val="00EB053D"/>
    <w:rsid w:val="00EB1AA6"/>
    <w:rsid w:val="00EC02DB"/>
    <w:rsid w:val="00ED6573"/>
    <w:rsid w:val="00EE1371"/>
    <w:rsid w:val="00EE427D"/>
    <w:rsid w:val="00F23F27"/>
    <w:rsid w:val="00F407CA"/>
    <w:rsid w:val="00F55506"/>
    <w:rsid w:val="00F6466B"/>
    <w:rsid w:val="00F86463"/>
    <w:rsid w:val="00F92791"/>
    <w:rsid w:val="00F950C1"/>
    <w:rsid w:val="00FB4341"/>
    <w:rsid w:val="00FB4595"/>
    <w:rsid w:val="00FC3FD3"/>
    <w:rsid w:val="00FC57EC"/>
    <w:rsid w:val="00FC75B7"/>
    <w:rsid w:val="00FD7021"/>
    <w:rsid w:val="00FD75F6"/>
    <w:rsid w:val="00FF16F3"/>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9B497"/>
  <w15:docId w15:val="{531938C7-E51F-4FD0-9B32-130DAB8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qFormat/>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 w:type="character" w:styleId="Olstomnmnande">
    <w:name w:val="Unresolved Mention"/>
    <w:basedOn w:val="Standardstycketeckensnitt"/>
    <w:uiPriority w:val="99"/>
    <w:semiHidden/>
    <w:unhideWhenUsed/>
    <w:rsid w:val="00A7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1994">
      <w:bodyDiv w:val="1"/>
      <w:marLeft w:val="0"/>
      <w:marRight w:val="0"/>
      <w:marTop w:val="0"/>
      <w:marBottom w:val="0"/>
      <w:divBdr>
        <w:top w:val="none" w:sz="0" w:space="0" w:color="auto"/>
        <w:left w:val="none" w:sz="0" w:space="0" w:color="auto"/>
        <w:bottom w:val="none" w:sz="0" w:space="0" w:color="auto"/>
        <w:right w:val="none" w:sz="0" w:space="0" w:color="auto"/>
      </w:divBdr>
    </w:div>
    <w:div w:id="787970214">
      <w:bodyDiv w:val="1"/>
      <w:marLeft w:val="0"/>
      <w:marRight w:val="0"/>
      <w:marTop w:val="0"/>
      <w:marBottom w:val="0"/>
      <w:divBdr>
        <w:top w:val="none" w:sz="0" w:space="0" w:color="auto"/>
        <w:left w:val="none" w:sz="0" w:space="0" w:color="auto"/>
        <w:bottom w:val="none" w:sz="0" w:space="0" w:color="auto"/>
        <w:right w:val="none" w:sz="0" w:space="0" w:color="auto"/>
      </w:divBdr>
    </w:div>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16689125">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 w:id="1024943187">
          <w:marLeft w:val="0"/>
          <w:marRight w:val="0"/>
          <w:marTop w:val="120"/>
          <w:marBottom w:val="0"/>
          <w:divBdr>
            <w:top w:val="none" w:sz="0" w:space="0" w:color="auto"/>
            <w:left w:val="none" w:sz="0" w:space="0" w:color="auto"/>
            <w:bottom w:val="none" w:sz="0" w:space="0" w:color="auto"/>
            <w:right w:val="none" w:sz="0" w:space="0" w:color="auto"/>
          </w:divBdr>
          <w:divsChild>
            <w:div w:id="45375060">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976111304">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439376098">
              <w:marLeft w:val="0"/>
              <w:marRight w:val="0"/>
              <w:marTop w:val="0"/>
              <w:marBottom w:val="0"/>
              <w:divBdr>
                <w:top w:val="none" w:sz="0" w:space="0" w:color="auto"/>
                <w:left w:val="none" w:sz="0" w:space="0" w:color="auto"/>
                <w:bottom w:val="none" w:sz="0" w:space="0" w:color="auto"/>
                <w:right w:val="none" w:sz="0" w:space="0" w:color="auto"/>
              </w:divBdr>
            </w:div>
            <w:div w:id="17229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2097">
      <w:bodyDiv w:val="1"/>
      <w:marLeft w:val="0"/>
      <w:marRight w:val="0"/>
      <w:marTop w:val="0"/>
      <w:marBottom w:val="0"/>
      <w:divBdr>
        <w:top w:val="none" w:sz="0" w:space="0" w:color="auto"/>
        <w:left w:val="none" w:sz="0" w:space="0" w:color="auto"/>
        <w:bottom w:val="none" w:sz="0" w:space="0" w:color="auto"/>
        <w:right w:val="none" w:sz="0" w:space="0" w:color="auto"/>
      </w:divBdr>
    </w:div>
    <w:div w:id="1309167734">
      <w:bodyDiv w:val="1"/>
      <w:marLeft w:val="0"/>
      <w:marRight w:val="0"/>
      <w:marTop w:val="0"/>
      <w:marBottom w:val="0"/>
      <w:divBdr>
        <w:top w:val="none" w:sz="0" w:space="0" w:color="auto"/>
        <w:left w:val="none" w:sz="0" w:space="0" w:color="auto"/>
        <w:bottom w:val="none" w:sz="0" w:space="0" w:color="auto"/>
        <w:right w:val="none" w:sz="0" w:space="0" w:color="auto"/>
      </w:divBdr>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 w:id="1886257811">
      <w:bodyDiv w:val="1"/>
      <w:marLeft w:val="0"/>
      <w:marRight w:val="0"/>
      <w:marTop w:val="0"/>
      <w:marBottom w:val="0"/>
      <w:divBdr>
        <w:top w:val="none" w:sz="0" w:space="0" w:color="auto"/>
        <w:left w:val="none" w:sz="0" w:space="0" w:color="auto"/>
        <w:bottom w:val="none" w:sz="0" w:space="0" w:color="auto"/>
        <w:right w:val="none" w:sz="0" w:space="0" w:color="auto"/>
      </w:divBdr>
    </w:div>
    <w:div w:id="19426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sen.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inge.se/kommun-och-politik/engagera-dig-och-paverka/felanma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nnstodhaninge.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olisen.se/utsatt-for-brott/skydda-dig-mot-brott/stold-och-inbrott/markdna/" TargetMode="Externa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d1342326-8226-4f5f-841a-1c12f61e766f@ad.polisen.se" TargetMode="External"/><Relationship Id="rId14" Type="http://schemas.openxmlformats.org/officeDocument/2006/relationships/hyperlink" Target="http://www.polisen.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200"/>
              <a:t>Haninge kommun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'Inbrott per månad'!$B$1</c:f>
              <c:strCache>
                <c:ptCount val="1"/>
                <c:pt idx="0">
                  <c:v>Anmälda brott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'Inbrott per månad'!$A$2:$A$10</c:f>
              <c:strCache>
                <c:ptCount val="9"/>
                <c:pt idx="0">
                  <c:v>Jan</c:v>
                </c:pt>
                <c:pt idx="1">
                  <c:v>Feb</c:v>
                </c:pt>
                <c:pt idx="2">
                  <c:v>Mar</c:v>
                </c:pt>
                <c:pt idx="3">
                  <c:v>Apr</c:v>
                </c:pt>
                <c:pt idx="4">
                  <c:v>Maj</c:v>
                </c:pt>
                <c:pt idx="5">
                  <c:v>Jun</c:v>
                </c:pt>
                <c:pt idx="6">
                  <c:v>Jul</c:v>
                </c:pt>
                <c:pt idx="7">
                  <c:v>Aug</c:v>
                </c:pt>
                <c:pt idx="8">
                  <c:v>Sep</c:v>
                </c:pt>
              </c:strCache>
            </c:strRef>
          </c:cat>
          <c:val>
            <c:numRef>
              <c:f>'Inbrott per månad'!$B$2:$B$10</c:f>
              <c:numCache>
                <c:formatCode>#,##0</c:formatCode>
                <c:ptCount val="9"/>
                <c:pt idx="0">
                  <c:v>32</c:v>
                </c:pt>
                <c:pt idx="1">
                  <c:v>41</c:v>
                </c:pt>
                <c:pt idx="2">
                  <c:v>24</c:v>
                </c:pt>
                <c:pt idx="3">
                  <c:v>13</c:v>
                </c:pt>
                <c:pt idx="4">
                  <c:v>20</c:v>
                </c:pt>
                <c:pt idx="5">
                  <c:v>8</c:v>
                </c:pt>
                <c:pt idx="6">
                  <c:v>12</c:v>
                </c:pt>
                <c:pt idx="7">
                  <c:v>8</c:v>
                </c:pt>
                <c:pt idx="8">
                  <c:v>7</c:v>
                </c:pt>
              </c:numCache>
            </c:numRef>
          </c:val>
          <c:extLst>
            <c:ext xmlns:c16="http://schemas.microsoft.com/office/drawing/2014/chart" uri="{C3380CC4-5D6E-409C-BE32-E72D297353CC}">
              <c16:uniqueId val="{00000000-4F0F-4E93-B9A1-361B3926700B}"/>
            </c:ext>
          </c:extLst>
        </c:ser>
        <c:dLbls>
          <c:dLblPos val="outEnd"/>
          <c:showLegendKey val="0"/>
          <c:showVal val="1"/>
          <c:showCatName val="0"/>
          <c:showSerName val="0"/>
          <c:showPercent val="0"/>
          <c:showBubbleSize val="0"/>
        </c:dLbls>
        <c:gapWidth val="219"/>
        <c:overlap val="-27"/>
        <c:axId val="2048369791"/>
        <c:axId val="1727481231"/>
      </c:barChart>
      <c:catAx>
        <c:axId val="2048369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727481231"/>
        <c:crosses val="autoZero"/>
        <c:auto val="1"/>
        <c:lblAlgn val="ctr"/>
        <c:lblOffset val="100"/>
        <c:noMultiLvlLbl val="0"/>
      </c:catAx>
      <c:valAx>
        <c:axId val="1727481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048369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2C75-F6C5-4725-A6F9-58A6E946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pol_informationsblad</Template>
  <TotalTime>1</TotalTime>
  <Pages>6</Pages>
  <Words>1057</Words>
  <Characters>6074</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subject/>
  <dc:creator>Lars Backelin</dc:creator>
  <cp:keywords/>
  <dc:description/>
  <cp:lastModifiedBy>Terry Ekelöf</cp:lastModifiedBy>
  <cp:revision>2</cp:revision>
  <cp:lastPrinted>2021-06-24T08:16:00Z</cp:lastPrinted>
  <dcterms:created xsi:type="dcterms:W3CDTF">2022-12-13T07:11:00Z</dcterms:created>
  <dcterms:modified xsi:type="dcterms:W3CDTF">2022-12-13T07:11:00Z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